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1400601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06DD0" w:rsidRDefault="00E561D8" w:rsidP="0025115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Про </w:t>
      </w:r>
      <w:r w:rsidR="0025115E">
        <w:rPr>
          <w:b/>
          <w:bCs/>
          <w:sz w:val="28"/>
          <w:szCs w:val="28"/>
        </w:rPr>
        <w:t xml:space="preserve"> погодження режиму  роботи</w:t>
      </w:r>
    </w:p>
    <w:p w:rsidR="0025115E" w:rsidRDefault="0025115E" w:rsidP="0025115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магазину «Фазенда» по вул.  Березина, 19 </w:t>
      </w:r>
    </w:p>
    <w:p w:rsidR="0025115E" w:rsidRDefault="0025115E" w:rsidP="0025115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м. Почаїв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25115E">
        <w:rPr>
          <w:bCs/>
          <w:sz w:val="28"/>
          <w:szCs w:val="28"/>
        </w:rPr>
        <w:t xml:space="preserve">Керуючись </w:t>
      </w:r>
      <w:r w:rsidR="00132825">
        <w:rPr>
          <w:bCs/>
          <w:sz w:val="28"/>
          <w:szCs w:val="28"/>
        </w:rPr>
        <w:t>ст</w:t>
      </w:r>
      <w:r w:rsidR="0025115E">
        <w:rPr>
          <w:bCs/>
          <w:sz w:val="28"/>
          <w:szCs w:val="28"/>
        </w:rPr>
        <w:t>. 30 п.</w:t>
      </w:r>
      <w:r w:rsidR="00132825">
        <w:rPr>
          <w:bCs/>
          <w:sz w:val="28"/>
          <w:szCs w:val="28"/>
        </w:rPr>
        <w:t xml:space="preserve"> </w:t>
      </w:r>
      <w:r w:rsidR="0025115E">
        <w:rPr>
          <w:bCs/>
          <w:sz w:val="28"/>
          <w:szCs w:val="28"/>
        </w:rPr>
        <w:t>б Закону України «</w:t>
      </w:r>
      <w:r w:rsidR="00114E44">
        <w:rPr>
          <w:bCs/>
          <w:sz w:val="28"/>
          <w:szCs w:val="28"/>
        </w:rPr>
        <w:t>П</w:t>
      </w:r>
      <w:r w:rsidR="0025115E">
        <w:rPr>
          <w:bCs/>
          <w:sz w:val="28"/>
          <w:szCs w:val="28"/>
        </w:rPr>
        <w:t>ро місцеве самоврядування в Україні» та розглянувши заяву ФО-П</w:t>
      </w:r>
      <w:r w:rsidR="00114E44">
        <w:rPr>
          <w:bCs/>
          <w:sz w:val="28"/>
          <w:szCs w:val="28"/>
        </w:rPr>
        <w:t xml:space="preserve"> </w:t>
      </w:r>
      <w:proofErr w:type="spellStart"/>
      <w:r w:rsidR="00114E44">
        <w:rPr>
          <w:bCs/>
          <w:sz w:val="28"/>
          <w:szCs w:val="28"/>
        </w:rPr>
        <w:t>Собчук</w:t>
      </w:r>
      <w:proofErr w:type="spellEnd"/>
      <w:r w:rsidR="00114E44">
        <w:rPr>
          <w:bCs/>
          <w:sz w:val="28"/>
          <w:szCs w:val="28"/>
        </w:rPr>
        <w:t xml:space="preserve"> Людмили Миколаївни</w:t>
      </w:r>
      <w:r w:rsidR="0025115E">
        <w:rPr>
          <w:bCs/>
          <w:sz w:val="28"/>
          <w:szCs w:val="28"/>
        </w:rPr>
        <w:t xml:space="preserve"> про погодження режиму роботи магазину «Фазенда» по вул. Березина, 19 в м. Почаїв,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25115E" w:rsidP="0025115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 режим роботи магазину «Фазенда» по вул.. Березина, 19 в м. Почаїв :</w:t>
      </w:r>
    </w:p>
    <w:p w:rsidR="0025115E" w:rsidRDefault="00132825" w:rsidP="0025115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щ</w:t>
      </w:r>
      <w:r w:rsidR="0025115E">
        <w:rPr>
          <w:bCs/>
          <w:sz w:val="28"/>
          <w:szCs w:val="28"/>
        </w:rPr>
        <w:t>оденно</w:t>
      </w:r>
      <w:r w:rsidR="00114E44">
        <w:rPr>
          <w:bCs/>
          <w:sz w:val="28"/>
          <w:szCs w:val="28"/>
        </w:rPr>
        <w:t xml:space="preserve"> з 8.00</w:t>
      </w:r>
      <w:r>
        <w:rPr>
          <w:bCs/>
          <w:sz w:val="28"/>
          <w:szCs w:val="28"/>
        </w:rPr>
        <w:t xml:space="preserve"> </w:t>
      </w:r>
      <w:r w:rsidR="00114E44">
        <w:rPr>
          <w:bCs/>
          <w:sz w:val="28"/>
          <w:szCs w:val="28"/>
        </w:rPr>
        <w:t>год. до 21.00 год.</w:t>
      </w:r>
    </w:p>
    <w:p w:rsidR="00114E44" w:rsidRDefault="00114E44" w:rsidP="00114E4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Зобов’язати ФР-П </w:t>
      </w:r>
      <w:proofErr w:type="spellStart"/>
      <w:r>
        <w:rPr>
          <w:bCs/>
          <w:sz w:val="28"/>
          <w:szCs w:val="28"/>
        </w:rPr>
        <w:t>Собчук</w:t>
      </w:r>
      <w:proofErr w:type="spellEnd"/>
      <w:r>
        <w:rPr>
          <w:bCs/>
          <w:sz w:val="28"/>
          <w:szCs w:val="28"/>
        </w:rPr>
        <w:t xml:space="preserve"> Людмилу  Миколаївну :</w:t>
      </w:r>
    </w:p>
    <w:p w:rsidR="00114E44" w:rsidRDefault="00114E44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2.1. Торгівлю здійснювати з дотриманням вимог чинного законодавства України</w:t>
      </w:r>
    </w:p>
    <w:p w:rsidR="00114E44" w:rsidRDefault="00114E44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2.2. Біля об’єкта торгівлі встановити урну для сміття.</w:t>
      </w:r>
    </w:p>
    <w:p w:rsidR="00114E44" w:rsidRDefault="00114E44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BF0CC5">
        <w:rPr>
          <w:bCs/>
          <w:sz w:val="28"/>
          <w:szCs w:val="28"/>
        </w:rPr>
        <w:t xml:space="preserve"> Утримувати в належному санітарному стані територію в радіусі 5м від об’єкта торгівлі.</w:t>
      </w:r>
    </w:p>
    <w:p w:rsidR="00BF0CC5" w:rsidRDefault="00BF0CC5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Заключити з Почаївським </w:t>
      </w:r>
      <w:proofErr w:type="spellStart"/>
      <w:r>
        <w:rPr>
          <w:bCs/>
          <w:sz w:val="28"/>
          <w:szCs w:val="28"/>
        </w:rPr>
        <w:t>ККП</w:t>
      </w:r>
      <w:proofErr w:type="spellEnd"/>
      <w:r>
        <w:rPr>
          <w:bCs/>
          <w:sz w:val="28"/>
          <w:szCs w:val="28"/>
        </w:rPr>
        <w:t xml:space="preserve"> договір на вивезення твердих побутових відходів.</w:t>
      </w:r>
    </w:p>
    <w:p w:rsidR="00BF0CC5" w:rsidRDefault="00BF0CC5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2.5. Встановити термін дії дозволу 1 (один) рік з моменту прийняття.</w:t>
      </w:r>
    </w:p>
    <w:p w:rsidR="00BF0CC5" w:rsidRPr="00B01096" w:rsidRDefault="00BF0CC5" w:rsidP="00114E4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14E44" w:rsidRDefault="00E561D8" w:rsidP="00E561D8">
      <w:pPr>
        <w:rPr>
          <w:lang w:val="uk-UA"/>
        </w:rPr>
      </w:pPr>
    </w:p>
    <w:p w:rsidR="00E561D8" w:rsidRPr="00114E44" w:rsidRDefault="00E561D8" w:rsidP="00E561D8">
      <w:pPr>
        <w:rPr>
          <w:lang w:val="uk-UA"/>
        </w:rPr>
      </w:pPr>
    </w:p>
    <w:p w:rsidR="00E561D8" w:rsidRPr="00114E44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114E44" w:rsidRDefault="00E561D8" w:rsidP="00E561D8">
      <w:pPr>
        <w:rPr>
          <w:lang w:val="uk-UA"/>
        </w:rPr>
      </w:pPr>
    </w:p>
    <w:p w:rsidR="00B51D35" w:rsidRPr="00E561D8" w:rsidRDefault="00132825">
      <w:pPr>
        <w:rPr>
          <w:lang w:val="uk-UA"/>
        </w:rPr>
      </w:pPr>
    </w:p>
    <w:sectPr w:rsidR="00B51D35" w:rsidRPr="00E561D8" w:rsidSect="0013282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0E5"/>
    <w:multiLevelType w:val="hybridMultilevel"/>
    <w:tmpl w:val="43D00D38"/>
    <w:lvl w:ilvl="0" w:tplc="B65683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14E44"/>
    <w:rsid w:val="00132825"/>
    <w:rsid w:val="00133C4B"/>
    <w:rsid w:val="001570B1"/>
    <w:rsid w:val="001B34B2"/>
    <w:rsid w:val="001C0C19"/>
    <w:rsid w:val="001D5029"/>
    <w:rsid w:val="00200F03"/>
    <w:rsid w:val="0025115E"/>
    <w:rsid w:val="002B53E5"/>
    <w:rsid w:val="002D73DF"/>
    <w:rsid w:val="002D7E90"/>
    <w:rsid w:val="00342334"/>
    <w:rsid w:val="003A3AB5"/>
    <w:rsid w:val="004509AA"/>
    <w:rsid w:val="004E3A4D"/>
    <w:rsid w:val="00530618"/>
    <w:rsid w:val="005B093B"/>
    <w:rsid w:val="00672B24"/>
    <w:rsid w:val="006D2412"/>
    <w:rsid w:val="00754E3A"/>
    <w:rsid w:val="008058C8"/>
    <w:rsid w:val="00816651"/>
    <w:rsid w:val="008208D6"/>
    <w:rsid w:val="008853D4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BF0CC5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2016-11-23T08:04:00Z</dcterms:created>
  <dcterms:modified xsi:type="dcterms:W3CDTF">2016-11-23T08:04:00Z</dcterms:modified>
</cp:coreProperties>
</file>