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88" w:rsidRPr="004D0572" w:rsidRDefault="00323D88" w:rsidP="008D07A9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5796C93" wp14:editId="3E471141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88" w:rsidRPr="004D0572" w:rsidRDefault="00323D88" w:rsidP="008D07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23D88" w:rsidRPr="004D0572" w:rsidRDefault="00323D88" w:rsidP="008D07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323D88" w:rsidRPr="004D0572" w:rsidRDefault="00323D88" w:rsidP="008D07A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</w:t>
      </w:r>
      <w:bookmarkStart w:id="0" w:name="_GoBack"/>
      <w:bookmarkEnd w:id="0"/>
      <w:r w:rsidRPr="004D0572">
        <w:rPr>
          <w:rFonts w:ascii="Times New Roman" w:hAnsi="Times New Roman" w:cs="Times New Roman"/>
          <w:b/>
          <w:bCs/>
          <w:sz w:val="28"/>
          <w:szCs w:val="28"/>
        </w:rPr>
        <w:t>ЛИКАННЯ</w:t>
      </w:r>
    </w:p>
    <w:p w:rsidR="00323D88" w:rsidRPr="00E87C49" w:rsidRDefault="00323D88" w:rsidP="008D0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ДВАДЦЯТЬ СЬОМА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323D88" w:rsidRPr="00E87C49" w:rsidRDefault="00323D88" w:rsidP="008D07A9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323D88" w:rsidRPr="00240705" w:rsidRDefault="00323D88" w:rsidP="008D07A9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240705">
        <w:rPr>
          <w:rStyle w:val="32pt"/>
          <w:b/>
          <w:sz w:val="28"/>
          <w:szCs w:val="28"/>
        </w:rPr>
        <w:t>РІШЕННЯ</w:t>
      </w:r>
    </w:p>
    <w:p w:rsidR="00323D88" w:rsidRPr="004D0572" w:rsidRDefault="00323D88" w:rsidP="00323D88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 xml:space="preserve">від «    </w:t>
      </w:r>
      <w:r w:rsidRPr="004D0572">
        <w:rPr>
          <w:rStyle w:val="21"/>
          <w:rFonts w:eastAsia="Verdana"/>
        </w:rPr>
        <w:t xml:space="preserve">» </w:t>
      </w:r>
      <w:r>
        <w:rPr>
          <w:b/>
          <w:color w:val="000000"/>
          <w:lang w:eastAsia="uk-UA" w:bidi="uk-UA"/>
        </w:rPr>
        <w:t>грудня</w:t>
      </w:r>
      <w:r w:rsidRPr="004D0572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2017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 xml:space="preserve">      </w:t>
      </w:r>
      <w:r w:rsidRPr="004D0572">
        <w:rPr>
          <w:b/>
          <w:color w:val="000000"/>
          <w:lang w:eastAsia="uk-UA" w:bidi="uk-UA"/>
        </w:rPr>
        <w:t xml:space="preserve">№ </w:t>
      </w:r>
    </w:p>
    <w:p w:rsidR="00323D88" w:rsidRDefault="00323D88" w:rsidP="00323D8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передачу коштів медичної субвенції з Почаївського міського бюджету до Кременецького районного бюджету</w:t>
      </w:r>
      <w:bookmarkStart w:id="1" w:name="bookmark1"/>
    </w:p>
    <w:p w:rsidR="00323D88" w:rsidRPr="00E87C49" w:rsidRDefault="00323D88" w:rsidP="00323D88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323D88" w:rsidRPr="00E87C49" w:rsidRDefault="00323D88" w:rsidP="00323D88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Для повноцінного функціонування системи охорони здоров’я на території Почаївської міської об’єднаної територіальної громади у 2018 році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керуючись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 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«П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 місцеве самоврядува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ння в Україні», ст. 89, 101 Б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юджетного кодексу України, </w:t>
      </w:r>
      <w:r w:rsidR="008751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проектом Закону України </w:t>
      </w:r>
      <w:r w:rsidR="00E23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«Про Державний бюджет на 2018 рік» </w:t>
      </w:r>
      <w:r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сесія Почаївської міської ради</w:t>
      </w:r>
    </w:p>
    <w:p w:rsidR="00323D88" w:rsidRPr="00E87C49" w:rsidRDefault="00323D88" w:rsidP="00323D88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E8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ВИРІШИЛА:</w:t>
      </w:r>
    </w:p>
    <w:p w:rsidR="00323D88" w:rsidRPr="002D5CCA" w:rsidRDefault="001716FF" w:rsidP="001716FF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Передати </w:t>
      </w:r>
      <w:r w:rsidR="0087515A" w:rsidRP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кошти</w:t>
      </w:r>
      <w:r w:rsidR="00323D88" w:rsidRP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</w:t>
      </w:r>
      <w:r w:rsidR="0087515A" w:rsidRP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дичної субвенції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Pr="001716FF">
        <w:rPr>
          <w:lang w:val="uk-UA"/>
        </w:rPr>
        <w:t xml:space="preserve"> 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що зараховуватимуться до Почаївського міського бюджету у 2018 р</w:t>
      </w:r>
      <w:r w:rsidR="00E23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87515A" w:rsidRP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в сумі 6928600 (шість мільйонів дев’ятсот двадцять вісім тисяч шістсот)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23D88" w:rsidRP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 міжбюджетний трансферт з Почаївського міського бюджету до К</w:t>
      </w:r>
      <w:r w:rsidR="002D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ременецького районного бюджету.</w:t>
      </w:r>
    </w:p>
    <w:p w:rsidR="002D5CCA" w:rsidRPr="002D5CCA" w:rsidRDefault="002D5CCA" w:rsidP="001716FF">
      <w:pPr>
        <w:widowControl w:val="0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323D88" w:rsidRDefault="00323D88" w:rsidP="001716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текст договору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>про передачу та прий</w:t>
      </w:r>
      <w:r w:rsidR="002D5CCA">
        <w:rPr>
          <w:rFonts w:ascii="Times New Roman" w:hAnsi="Times New Roman" w:cs="Times New Roman"/>
          <w:sz w:val="28"/>
          <w:szCs w:val="28"/>
          <w:lang w:val="uk-UA"/>
        </w:rPr>
        <w:t>няття медичної субвенції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 xml:space="preserve"> з Почаївського  міського бюджету до Кременецького районного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2D5CCA" w:rsidRPr="002D5CCA">
        <w:rPr>
          <w:rFonts w:ascii="Times New Roman" w:hAnsi="Times New Roman" w:cs="Times New Roman"/>
          <w:sz w:val="28"/>
          <w:szCs w:val="28"/>
          <w:lang w:val="uk-UA"/>
        </w:rPr>
        <w:t>в сумі 6928600 (шість мільйонів дев’ятсот двадцять вісім тисяч шістсот)</w:t>
      </w:r>
      <w:r w:rsidR="002D5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1 до даного рішення.</w:t>
      </w:r>
    </w:p>
    <w:p w:rsidR="00323D88" w:rsidRPr="00323D88" w:rsidRDefault="00323D88" w:rsidP="001716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 xml:space="preserve">Доручити міському голові Бойку В.С. підписати договір  про передачу та прийняття </w:t>
      </w:r>
      <w:r w:rsidR="002D5CCA">
        <w:rPr>
          <w:rFonts w:ascii="Times New Roman" w:hAnsi="Times New Roman" w:cs="Times New Roman"/>
          <w:sz w:val="28"/>
          <w:szCs w:val="28"/>
          <w:lang w:val="uk-UA"/>
        </w:rPr>
        <w:t>видатків медичної субвенції</w:t>
      </w:r>
      <w:r w:rsidR="001716FF">
        <w:rPr>
          <w:rFonts w:ascii="Times New Roman" w:hAnsi="Times New Roman" w:cs="Times New Roman"/>
          <w:sz w:val="28"/>
          <w:szCs w:val="28"/>
          <w:lang w:val="uk-UA"/>
        </w:rPr>
        <w:t xml:space="preserve"> з Почаївського </w:t>
      </w:r>
      <w:r w:rsidRPr="00323D88">
        <w:rPr>
          <w:rFonts w:ascii="Times New Roman" w:hAnsi="Times New Roman" w:cs="Times New Roman"/>
          <w:sz w:val="28"/>
          <w:szCs w:val="28"/>
          <w:lang w:val="uk-UA"/>
        </w:rPr>
        <w:t>міського бюджету до Кременецького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D88" w:rsidRDefault="00323D88" w:rsidP="001716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C73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8C73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3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та бюджету.</w:t>
      </w:r>
    </w:p>
    <w:p w:rsidR="00323D88" w:rsidRPr="00323D88" w:rsidRDefault="00323D88" w:rsidP="00323D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:rsidR="00323D88" w:rsidRDefault="00323D88" w:rsidP="00323D8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Чубик А.В.</w:t>
      </w:r>
    </w:p>
    <w:p w:rsidR="002D5CCA" w:rsidRDefault="002D5CCA" w:rsidP="00323D8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:rsidR="002D5CCA" w:rsidRDefault="002D5CCA" w:rsidP="00323D8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:rsidR="00323D88" w:rsidRDefault="00323D88" w:rsidP="00323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Pr="00014394" w:rsidRDefault="00014394" w:rsidP="0001439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  <w:bookmarkStart w:id="3" w:name="bookmark0"/>
      <w:r w:rsidRPr="00014394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t>Додаток 1</w:t>
      </w:r>
    </w:p>
    <w:p w:rsidR="00014394" w:rsidRPr="00014394" w:rsidRDefault="00014394" w:rsidP="0001439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t>до рішення сесії Почаївської міської ради</w:t>
      </w:r>
    </w:p>
    <w:p w:rsidR="00014394" w:rsidRPr="00014394" w:rsidRDefault="00014394" w:rsidP="0001439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0"/>
          <w:szCs w:val="20"/>
          <w:lang w:val="uk-UA" w:eastAsia="uk-UA" w:bidi="uk-UA"/>
        </w:rPr>
        <w:t>№ «     » від «     » серпня 2017 р.</w:t>
      </w:r>
    </w:p>
    <w:p w:rsidR="00014394" w:rsidRPr="00014394" w:rsidRDefault="00014394" w:rsidP="000143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ДОГОВІР №_</w:t>
      </w:r>
      <w:bookmarkEnd w:id="3"/>
    </w:p>
    <w:p w:rsidR="00014394" w:rsidRPr="00014394" w:rsidRDefault="00014394" w:rsidP="000143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ПРО ПЕРЕДАЧУ, ПРИЙ</w:t>
      </w:r>
      <w:r w:rsidR="002D5C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НЯТТЯ ВИДАТКІВ МЕДИЧНОЇ СУБВЕНЦІЇ</w:t>
      </w: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</w:p>
    <w:p w:rsidR="00014394" w:rsidRPr="00014394" w:rsidRDefault="00014394" w:rsidP="00014394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 Почаївського міського бюджету до Кременецького районного бюджету</w:t>
      </w:r>
    </w:p>
    <w:p w:rsidR="00014394" w:rsidRPr="00014394" w:rsidRDefault="001716FF" w:rsidP="0001439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014394" w:rsidRPr="000143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  <w:t xml:space="preserve">«     » грудня 2017 року      </w:t>
      </w:r>
    </w:p>
    <w:p w:rsidR="00014394" w:rsidRPr="00014394" w:rsidRDefault="00014394" w:rsidP="0001439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Стефанського</w:t>
      </w:r>
      <w:proofErr w:type="spellEnd"/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014394" w:rsidRPr="00014394" w:rsidRDefault="00014394" w:rsidP="00014394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014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1. ПРЕДМЕТ ДОГОВОРУ</w:t>
      </w:r>
    </w:p>
    <w:p w:rsidR="001716FF" w:rsidRPr="001716FF" w:rsidRDefault="00014394" w:rsidP="001716FF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Предмето</w:t>
      </w:r>
      <w:r w:rsidR="001716FF"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 цього договору є передача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коштів</w:t>
      </w:r>
      <w:r w:rsidR="001716FF"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медичної субвенції, що зараховуватимуться до Почаївського міського бюджету у 2018 р, в сумі 6928600 (шість мільйонів дев’ятсот двадцять вісім тисяч шістсот) грн., як міжбюджетний трансферт з Почаївського міського бюджету до Кременецького районного бюджету.</w:t>
      </w:r>
      <w:r w:rsid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014394" w:rsidRPr="001716FF" w:rsidRDefault="00014394" w:rsidP="001716FF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014394" w:rsidRPr="00014394" w:rsidRDefault="00014394" w:rsidP="00014394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bookmarkStart w:id="4" w:name="bookmark3"/>
      <w:r w:rsidRPr="00014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2. ОБОВ’ЯЗКИ СТОРІН</w:t>
      </w:r>
      <w:bookmarkEnd w:id="4"/>
    </w:p>
    <w:p w:rsidR="00014394" w:rsidRPr="00014394" w:rsidRDefault="00014394" w:rsidP="00014394">
      <w:pPr>
        <w:widowControl w:val="0"/>
        <w:numPr>
          <w:ilvl w:val="1"/>
          <w:numId w:val="2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Передавач субвенції зобов’язується </w:t>
      </w:r>
      <w:r w:rsid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проводити перерахунок коштів з 1</w:t>
      </w: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 2018 року по грудень 2018 року вк</w:t>
      </w:r>
      <w:r w:rsid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лючно, шляхом перерахування</w:t>
      </w:r>
      <w:r w:rsidRPr="000143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коштів медичної субвенції на рахунок Кременецького районного бюджету.</w:t>
      </w:r>
    </w:p>
    <w:p w:rsidR="001716FF" w:rsidRPr="001716FF" w:rsidRDefault="00014394" w:rsidP="00014394">
      <w:pPr>
        <w:widowControl w:val="0"/>
        <w:numPr>
          <w:ilvl w:val="1"/>
          <w:numId w:val="2"/>
        </w:numPr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Отримувач субвенції зобов’язується здійснювати фінансування вида</w:t>
      </w:r>
      <w:r w:rsidR="001716FF"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тків по галузі «Охоронна здоров’</w:t>
      </w: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я» на утримання медичних установ та організацій на території Почаївської міської об’єднаної тер</w:t>
      </w:r>
      <w:r w:rsidR="00E23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иторіальної громади.</w:t>
      </w:r>
    </w:p>
    <w:p w:rsidR="00014394" w:rsidRPr="00E23B93" w:rsidRDefault="001716FF" w:rsidP="001716FF">
      <w:pPr>
        <w:widowControl w:val="0"/>
        <w:numPr>
          <w:ilvl w:val="1"/>
          <w:numId w:val="2"/>
        </w:numPr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17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Отримувач субвенції зобов’язується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спрямувати кошти в сумі 1252700 (один мільйон двісті п’ятдесят дві тисячі сімсот) гривень на фін</w:t>
      </w:r>
      <w:r w:rsidR="00E23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ансування первинної ланки медичної допомоги Почаївської міської об’єднаної територіальної громади.</w:t>
      </w:r>
    </w:p>
    <w:p w:rsidR="00E23B93" w:rsidRDefault="00E23B93" w:rsidP="00E23B93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23B93" w:rsidRPr="001716FF" w:rsidRDefault="00E23B93" w:rsidP="00E23B93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lastRenderedPageBreak/>
        <w:t>3. ВІДПОВІДАЛЬНІСТЬ СТОРІН</w:t>
      </w:r>
    </w:p>
    <w:p w:rsidR="00014394" w:rsidRPr="00014394" w:rsidRDefault="00014394" w:rsidP="000143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 СТРОКИ ДІЇ ДОГОВОРУ, ПОРЯДОК ВНЕСЕННЯ ЗМІН ТА ДОПОВНЕНЬ</w:t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4.1</w:t>
      </w:r>
      <w:r w:rsidR="00E23B93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Цей договір вступає в силу з 1</w:t>
      </w: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2018 року за умови підписання обома сторонами і діє до 31 грудня 2018 року включно.</w:t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14394" w:rsidRPr="00014394" w:rsidRDefault="00014394" w:rsidP="0001439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14394" w:rsidRDefault="00014394" w:rsidP="0001439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1439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 ЮРИДИЧНІ АДРЕСИ СТОРІН</w:t>
      </w:r>
    </w:p>
    <w:p w:rsidR="00014394" w:rsidRPr="00014394" w:rsidRDefault="00014394" w:rsidP="0001439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014394" w:rsidRPr="004B569A" w:rsidRDefault="00014394" w:rsidP="00014394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47000, м.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</w:t>
      </w:r>
      <w:proofErr w:type="spellEnd"/>
    </w:p>
    <w:p w:rsidR="00014394" w:rsidRPr="004B569A" w:rsidRDefault="00014394" w:rsidP="00014394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.. </w:t>
      </w:r>
      <w:proofErr w:type="gram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Шевченка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, 56</w:t>
      </w:r>
    </w:p>
    <w:p w:rsidR="00014394" w:rsidRPr="004B569A" w:rsidRDefault="00014394" w:rsidP="00014394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</w:p>
    <w:p w:rsidR="00014394" w:rsidRPr="004B569A" w:rsidRDefault="00014394" w:rsidP="000143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14394" w:rsidRPr="004B569A" w:rsidRDefault="00014394" w:rsidP="00014394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Кременецької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районної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ради</w:t>
      </w:r>
      <w:proofErr w:type="gramEnd"/>
    </w:p>
    <w:p w:rsidR="00014394" w:rsidRPr="004B569A" w:rsidRDefault="00014394" w:rsidP="000143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14394" w:rsidRPr="004B569A" w:rsidRDefault="00014394" w:rsidP="000143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В.С.Бойко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______________ 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В.А.Стефанський</w:t>
      </w:r>
      <w:proofErr w:type="spellEnd"/>
    </w:p>
    <w:p w:rsidR="00014394" w:rsidRPr="004B569A" w:rsidRDefault="00014394" w:rsidP="0001439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323D88" w:rsidRDefault="00323D88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014394" w:rsidRDefault="00014394" w:rsidP="0032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014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88"/>
    <w:rsid w:val="00014394"/>
    <w:rsid w:val="001716FF"/>
    <w:rsid w:val="001F3B18"/>
    <w:rsid w:val="002D5CCA"/>
    <w:rsid w:val="00323D88"/>
    <w:rsid w:val="003C02BB"/>
    <w:rsid w:val="00795787"/>
    <w:rsid w:val="0087515A"/>
    <w:rsid w:val="008D07A9"/>
    <w:rsid w:val="009E25B1"/>
    <w:rsid w:val="00BD05D1"/>
    <w:rsid w:val="00C130B3"/>
    <w:rsid w:val="00E23B93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88"/>
    <w:pPr>
      <w:spacing w:after="200" w:afterAutospacing="0" w:line="276" w:lineRule="auto"/>
      <w:ind w:right="0"/>
      <w:jc w:val="left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3D8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23D8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23D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23D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23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23D8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323D8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32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88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2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88"/>
    <w:pPr>
      <w:spacing w:after="200" w:afterAutospacing="0" w:line="276" w:lineRule="auto"/>
      <w:ind w:right="0"/>
      <w:jc w:val="left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23D8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323D8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23D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23D8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323D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23D8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323D8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32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88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2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2017-12-11T12:55:00Z</cp:lastPrinted>
  <dcterms:created xsi:type="dcterms:W3CDTF">2017-12-10T10:31:00Z</dcterms:created>
  <dcterms:modified xsi:type="dcterms:W3CDTF">2017-12-12T06:46:00Z</dcterms:modified>
</cp:coreProperties>
</file>