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0648568" r:id="rId8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7D0A98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35A3B">
        <w:rPr>
          <w:b/>
          <w:bCs/>
          <w:sz w:val="28"/>
          <w:szCs w:val="28"/>
          <w:lang w:val="uk-UA"/>
        </w:rPr>
        <w:t xml:space="preserve">ДВАДЦЯТЬ </w:t>
      </w:r>
      <w:r w:rsidR="00F33185">
        <w:rPr>
          <w:b/>
          <w:bCs/>
          <w:sz w:val="28"/>
          <w:szCs w:val="28"/>
          <w:lang w:val="uk-UA"/>
        </w:rPr>
        <w:t>ВОСЬМА</w:t>
      </w:r>
      <w:r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Default="0050189F" w:rsidP="0050189F">
      <w:pPr>
        <w:ind w:right="-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5135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»</w:t>
      </w:r>
      <w:r w:rsidR="008609E8">
        <w:rPr>
          <w:sz w:val="28"/>
          <w:szCs w:val="28"/>
          <w:lang w:val="uk-UA"/>
        </w:rPr>
        <w:t xml:space="preserve"> </w:t>
      </w:r>
      <w:r w:rsidR="00F33185">
        <w:rPr>
          <w:sz w:val="28"/>
          <w:szCs w:val="28"/>
          <w:lang w:val="uk-UA"/>
        </w:rPr>
        <w:t>лютого</w:t>
      </w:r>
      <w:r w:rsidRPr="009207F9">
        <w:rPr>
          <w:sz w:val="28"/>
          <w:szCs w:val="28"/>
          <w:lang w:val="uk-UA"/>
        </w:rPr>
        <w:t xml:space="preserve">  201</w:t>
      </w:r>
      <w:r w:rsidR="00F3318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207F9">
        <w:rPr>
          <w:sz w:val="28"/>
          <w:szCs w:val="28"/>
          <w:lang w:val="uk-UA"/>
        </w:rPr>
        <w:t xml:space="preserve">року                    </w:t>
      </w:r>
      <w:r>
        <w:rPr>
          <w:sz w:val="28"/>
          <w:szCs w:val="28"/>
          <w:lang w:val="uk-UA"/>
        </w:rPr>
        <w:t xml:space="preserve">                                     проект</w:t>
      </w:r>
    </w:p>
    <w:p w:rsidR="00F35A3B" w:rsidRPr="004B6495" w:rsidRDefault="00F35A3B" w:rsidP="0050189F">
      <w:pPr>
        <w:ind w:right="-214"/>
        <w:rPr>
          <w:sz w:val="28"/>
          <w:szCs w:val="28"/>
          <w:u w:val="single"/>
          <w:lang w:val="uk-UA"/>
        </w:rPr>
      </w:pPr>
    </w:p>
    <w:p w:rsidR="00F33185" w:rsidRDefault="00F33185" w:rsidP="0050189F">
      <w:pPr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>Про затвердження звіту про виконання</w:t>
      </w:r>
    </w:p>
    <w:p w:rsidR="00F33185" w:rsidRDefault="00F33185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Програми соціально-економічного та</w:t>
      </w:r>
    </w:p>
    <w:p w:rsidR="00F35A3B" w:rsidRDefault="00F33185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культурного розвитку МОТГ за 2017 рік</w:t>
      </w:r>
      <w:bookmarkEnd w:id="0"/>
    </w:p>
    <w:p w:rsidR="007A2885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810C6E" w:rsidRDefault="007A2885" w:rsidP="005F7EDF">
      <w:pPr>
        <w:rPr>
          <w:b/>
          <w:i/>
          <w:sz w:val="28"/>
          <w:szCs w:val="28"/>
          <w:lang w:val="uk-UA"/>
        </w:rPr>
      </w:pPr>
    </w:p>
    <w:p w:rsidR="00F33185" w:rsidRPr="00BC3F8C" w:rsidRDefault="00F33185" w:rsidP="00F33185">
      <w:pPr>
        <w:pStyle w:val="20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про виконання Програми соціально-економічного та культурного розвитку Почаївської ОТГ за 2017 рік, відповідно до п.2 ст. 42 Закону України про місцеве самоврядування в Україні», сесія Почаївської міської ради 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50189F" w:rsidRPr="009207F9" w:rsidRDefault="0050189F" w:rsidP="00F33185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</w:p>
    <w:p w:rsidR="0050189F" w:rsidRDefault="0050189F" w:rsidP="0050189F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</w:t>
      </w:r>
      <w:r w:rsidRPr="00D55BEA">
        <w:rPr>
          <w:b/>
          <w:sz w:val="28"/>
          <w:szCs w:val="28"/>
          <w:lang w:val="uk-UA"/>
        </w:rPr>
        <w:t>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Default="00175D18" w:rsidP="005F7E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33185">
        <w:rPr>
          <w:sz w:val="28"/>
          <w:szCs w:val="28"/>
          <w:lang w:val="uk-UA"/>
        </w:rPr>
        <w:t>Затвердити звіт про виконання Програми соціально-економічного та культурного розвитку МОТГ за 2017 рік згідно додатку 1</w:t>
      </w:r>
      <w:r w:rsidR="00944DFF">
        <w:rPr>
          <w:sz w:val="28"/>
          <w:szCs w:val="28"/>
          <w:lang w:val="uk-UA"/>
        </w:rPr>
        <w:t>.</w:t>
      </w:r>
    </w:p>
    <w:p w:rsidR="00944DFF" w:rsidRDefault="00944DFF" w:rsidP="005F7EDF">
      <w:pPr>
        <w:ind w:firstLine="708"/>
        <w:jc w:val="both"/>
        <w:rPr>
          <w:sz w:val="28"/>
          <w:szCs w:val="28"/>
          <w:lang w:val="uk-UA"/>
        </w:rPr>
      </w:pPr>
    </w:p>
    <w:p w:rsidR="005F7EDF" w:rsidRDefault="005F7EDF" w:rsidP="005F7EDF">
      <w:pPr>
        <w:ind w:firstLine="708"/>
        <w:jc w:val="both"/>
        <w:rPr>
          <w:sz w:val="28"/>
          <w:szCs w:val="28"/>
          <w:lang w:val="uk-UA"/>
        </w:rPr>
      </w:pPr>
    </w:p>
    <w:p w:rsidR="00F33185" w:rsidRPr="00D15D63" w:rsidRDefault="00F33185" w:rsidP="00F331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944DFF">
        <w:rPr>
          <w:sz w:val="28"/>
          <w:szCs w:val="28"/>
          <w:lang w:val="uk-UA"/>
        </w:rPr>
        <w:t xml:space="preserve"> </w:t>
      </w:r>
      <w:r w:rsidRPr="00D15D63">
        <w:rPr>
          <w:sz w:val="28"/>
          <w:szCs w:val="28"/>
          <w:lang w:val="uk-UA"/>
        </w:rPr>
        <w:t xml:space="preserve"> соціально-економічного розвитку, інвестицій та бюджету.</w:t>
      </w:r>
    </w:p>
    <w:p w:rsidR="007A2885" w:rsidRDefault="007A2885" w:rsidP="007977EB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Default="007A2885" w:rsidP="007A2885">
      <w:pPr>
        <w:rPr>
          <w:lang w:val="uk-UA"/>
        </w:rPr>
      </w:pPr>
    </w:p>
    <w:p w:rsidR="00FD3F5E" w:rsidRPr="007A2885" w:rsidRDefault="00F35A3B" w:rsidP="007A2885">
      <w:pPr>
        <w:tabs>
          <w:tab w:val="left" w:pos="7320"/>
        </w:tabs>
        <w:rPr>
          <w:lang w:val="uk-UA"/>
        </w:rPr>
      </w:pPr>
      <w:proofErr w:type="spellStart"/>
      <w:r>
        <w:rPr>
          <w:lang w:val="uk-UA"/>
        </w:rPr>
        <w:t>Коношевська</w:t>
      </w:r>
      <w:proofErr w:type="spellEnd"/>
      <w:r>
        <w:rPr>
          <w:lang w:val="uk-UA"/>
        </w:rPr>
        <w:t xml:space="preserve"> М.В.</w:t>
      </w:r>
    </w:p>
    <w:sectPr w:rsidR="00FD3F5E" w:rsidRPr="007A2885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6790"/>
    <w:rsid w:val="000B0B0C"/>
    <w:rsid w:val="000B72D9"/>
    <w:rsid w:val="000F7618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8E"/>
    <w:rsid w:val="002515EE"/>
    <w:rsid w:val="002716E4"/>
    <w:rsid w:val="00290E1A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D638B"/>
    <w:rsid w:val="00EF15FC"/>
    <w:rsid w:val="00F12289"/>
    <w:rsid w:val="00F21CD0"/>
    <w:rsid w:val="00F3058D"/>
    <w:rsid w:val="00F33185"/>
    <w:rsid w:val="00F35A3B"/>
    <w:rsid w:val="00F6079F"/>
    <w:rsid w:val="00F710FB"/>
    <w:rsid w:val="00F73996"/>
    <w:rsid w:val="00F80E6A"/>
    <w:rsid w:val="00F92728"/>
    <w:rsid w:val="00F948C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(2)_"/>
    <w:basedOn w:val="a0"/>
    <w:link w:val="20"/>
    <w:rsid w:val="00F33185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F33185"/>
    <w:pPr>
      <w:widowControl w:val="0"/>
      <w:shd w:val="clear" w:color="auto" w:fill="FFFFFF"/>
      <w:spacing w:before="240" w:after="240" w:line="278" w:lineRule="exact"/>
      <w:ind w:hanging="340"/>
      <w:jc w:val="both"/>
    </w:pPr>
    <w:rPr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(2)_"/>
    <w:basedOn w:val="a0"/>
    <w:link w:val="20"/>
    <w:rsid w:val="00F33185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F33185"/>
    <w:pPr>
      <w:widowControl w:val="0"/>
      <w:shd w:val="clear" w:color="auto" w:fill="FFFFFF"/>
      <w:spacing w:before="240" w:after="240" w:line="278" w:lineRule="exact"/>
      <w:ind w:hanging="340"/>
      <w:jc w:val="both"/>
    </w:pPr>
    <w:rPr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AEDF-EF30-4CDD-9391-8AFA9CED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3</cp:revision>
  <cp:lastPrinted>2017-01-20T06:31:00Z</cp:lastPrinted>
  <dcterms:created xsi:type="dcterms:W3CDTF">2018-02-20T14:12:00Z</dcterms:created>
  <dcterms:modified xsi:type="dcterms:W3CDTF">2018-02-20T14:16:00Z</dcterms:modified>
</cp:coreProperties>
</file>