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59" w:rsidRDefault="00CE0959" w:rsidP="00C52FEE">
      <w:pPr>
        <w:spacing w:after="0" w:line="240" w:lineRule="auto"/>
        <w:rPr>
          <w:rFonts w:ascii="Times New Roman" w:eastAsia="Times New Roman" w:hAnsi="Times New Roman" w:cs="Times New Roman"/>
          <w:sz w:val="28"/>
          <w:szCs w:val="24"/>
          <w:lang w:eastAsia="ru-RU"/>
        </w:rPr>
      </w:pPr>
    </w:p>
    <w:p w:rsidR="00933B5B" w:rsidRPr="008C6419" w:rsidRDefault="00933B5B" w:rsidP="00933B5B">
      <w:pPr>
        <w:spacing w:after="0" w:line="240" w:lineRule="auto"/>
        <w:jc w:val="center"/>
        <w:rPr>
          <w:rFonts w:ascii="Times New Roman" w:eastAsia="Times New Roman" w:hAnsi="Times New Roman" w:cs="Times New Roman"/>
          <w:sz w:val="28"/>
          <w:szCs w:val="24"/>
          <w:lang w:eastAsia="ru-RU"/>
        </w:rPr>
      </w:pPr>
      <w:r w:rsidRPr="008C6419">
        <w:rPr>
          <w:rFonts w:ascii="Times New Roman" w:eastAsia="Times New Roman" w:hAnsi="Times New Roman" w:cs="Times New Roman"/>
          <w:sz w:val="28"/>
          <w:szCs w:val="24"/>
          <w:lang w:val="ru-RU" w:eastAsia="ru-RU"/>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8.25pt" o:ole="">
            <v:imagedata r:id="rId6" o:title=""/>
          </v:shape>
          <o:OLEObject Type="Embed" ProgID="Photoshop.Image.5" ShapeID="_x0000_i1025" DrawAspect="Content" ObjectID="_1589262892" r:id="rId7">
            <o:FieldCodes>\s</o:FieldCodes>
          </o:OLEObject>
        </w:object>
      </w:r>
    </w:p>
    <w:p w:rsidR="00933B5B" w:rsidRPr="00A370B4" w:rsidRDefault="00933B5B" w:rsidP="00933B5B">
      <w:pPr>
        <w:spacing w:after="0" w:line="240" w:lineRule="auto"/>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УКРАЇНА</w:t>
      </w:r>
    </w:p>
    <w:p w:rsidR="00933B5B" w:rsidRPr="00A370B4" w:rsidRDefault="00933B5B" w:rsidP="00933B5B">
      <w:pPr>
        <w:spacing w:after="0" w:line="240" w:lineRule="auto"/>
        <w:jc w:val="center"/>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ПОЧАЇВСЬКА  МІСЬКА  РАДА</w:t>
      </w:r>
    </w:p>
    <w:p w:rsidR="00933B5B" w:rsidRPr="00A370B4" w:rsidRDefault="00933B5B" w:rsidP="00933B5B">
      <w:pPr>
        <w:spacing w:after="0" w:line="240" w:lineRule="auto"/>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СЬОМЕ  СКЛИКАННЯ</w:t>
      </w:r>
    </w:p>
    <w:p w:rsidR="00933B5B" w:rsidRPr="00A370B4" w:rsidRDefault="005B5E84" w:rsidP="00933B5B">
      <w:pPr>
        <w:spacing w:after="0" w:line="240" w:lineRule="auto"/>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ТРИДЦЯТА СЕСІЯ</w:t>
      </w:r>
    </w:p>
    <w:p w:rsidR="0023109A" w:rsidRDefault="0023109A" w:rsidP="00933B5B">
      <w:pPr>
        <w:spacing w:after="0" w:line="240" w:lineRule="auto"/>
        <w:jc w:val="center"/>
        <w:outlineLvl w:val="0"/>
        <w:rPr>
          <w:rFonts w:ascii="Times New Roman" w:eastAsia="Times New Roman" w:hAnsi="Times New Roman" w:cs="Times New Roman"/>
          <w:b/>
          <w:sz w:val="24"/>
          <w:szCs w:val="24"/>
          <w:lang w:eastAsia="ru-RU"/>
        </w:rPr>
      </w:pPr>
    </w:p>
    <w:p w:rsidR="00933B5B" w:rsidRPr="00A370B4" w:rsidRDefault="00933B5B" w:rsidP="00933B5B">
      <w:pPr>
        <w:spacing w:after="0" w:line="240" w:lineRule="auto"/>
        <w:jc w:val="center"/>
        <w:outlineLvl w:val="0"/>
        <w:rPr>
          <w:rFonts w:ascii="Times New Roman" w:eastAsia="Times New Roman" w:hAnsi="Times New Roman" w:cs="Times New Roman"/>
          <w:b/>
          <w:sz w:val="24"/>
          <w:szCs w:val="24"/>
          <w:lang w:eastAsia="ru-RU"/>
        </w:rPr>
      </w:pPr>
      <w:r w:rsidRPr="00A370B4">
        <w:rPr>
          <w:rFonts w:ascii="Times New Roman" w:eastAsia="Times New Roman" w:hAnsi="Times New Roman" w:cs="Times New Roman"/>
          <w:b/>
          <w:sz w:val="24"/>
          <w:szCs w:val="24"/>
          <w:lang w:eastAsia="ru-RU"/>
        </w:rPr>
        <w:t>РІШЕННЯ</w:t>
      </w:r>
    </w:p>
    <w:p w:rsidR="00933B5B" w:rsidRPr="00A370B4" w:rsidRDefault="00933B5B" w:rsidP="00933B5B">
      <w:pPr>
        <w:spacing w:after="0" w:line="240" w:lineRule="auto"/>
        <w:rPr>
          <w:rFonts w:ascii="Times New Roman" w:eastAsia="Times New Roman" w:hAnsi="Times New Roman" w:cs="Times New Roman"/>
          <w:b/>
          <w:sz w:val="24"/>
          <w:szCs w:val="24"/>
          <w:lang w:eastAsia="ru-RU"/>
        </w:rPr>
      </w:pPr>
    </w:p>
    <w:p w:rsidR="005B5E84" w:rsidRDefault="00933B5B" w:rsidP="005B5E8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Від </w:t>
      </w:r>
      <w:r w:rsidR="00C52FEE">
        <w:rPr>
          <w:rFonts w:ascii="Times New Roman" w:eastAsia="Times New Roman" w:hAnsi="Times New Roman" w:cs="Times New Roman"/>
          <w:b/>
          <w:sz w:val="28"/>
          <w:szCs w:val="28"/>
          <w:lang w:eastAsia="ru-RU"/>
        </w:rPr>
        <w:t xml:space="preserve"> ___</w:t>
      </w:r>
      <w:r w:rsidR="0023109A">
        <w:rPr>
          <w:rFonts w:ascii="Times New Roman" w:eastAsia="Times New Roman" w:hAnsi="Times New Roman" w:cs="Times New Roman"/>
          <w:b/>
          <w:sz w:val="28"/>
          <w:szCs w:val="28"/>
          <w:lang w:eastAsia="ru-RU"/>
        </w:rPr>
        <w:t xml:space="preserve"> </w:t>
      </w:r>
      <w:r w:rsidR="00C52FEE">
        <w:rPr>
          <w:rFonts w:ascii="Times New Roman" w:eastAsia="Times New Roman" w:hAnsi="Times New Roman" w:cs="Times New Roman"/>
          <w:b/>
          <w:sz w:val="28"/>
          <w:szCs w:val="28"/>
          <w:lang w:eastAsia="ru-RU"/>
        </w:rPr>
        <w:t xml:space="preserve"> </w:t>
      </w:r>
      <w:r w:rsidR="00C52FEE" w:rsidRPr="0023109A">
        <w:rPr>
          <w:rFonts w:ascii="Times New Roman" w:eastAsia="Times New Roman" w:hAnsi="Times New Roman" w:cs="Times New Roman"/>
          <w:b/>
          <w:sz w:val="28"/>
          <w:szCs w:val="28"/>
          <w:lang w:eastAsia="ru-RU"/>
        </w:rPr>
        <w:t>травня</w:t>
      </w:r>
      <w:r w:rsidR="00C52FEE">
        <w:rPr>
          <w:rFonts w:ascii="Times New Roman" w:eastAsia="Times New Roman" w:hAnsi="Times New Roman" w:cs="Times New Roman"/>
          <w:b/>
          <w:sz w:val="28"/>
          <w:szCs w:val="28"/>
          <w:lang w:eastAsia="ru-RU"/>
        </w:rPr>
        <w:t xml:space="preserve">   </w:t>
      </w:r>
      <w:r w:rsidR="005B5E84">
        <w:rPr>
          <w:rFonts w:ascii="Times New Roman" w:eastAsia="Times New Roman" w:hAnsi="Times New Roman" w:cs="Times New Roman"/>
          <w:b/>
          <w:sz w:val="28"/>
          <w:szCs w:val="28"/>
          <w:lang w:eastAsia="ru-RU"/>
        </w:rPr>
        <w:t>2018</w:t>
      </w:r>
      <w:r w:rsidR="0023109A">
        <w:rPr>
          <w:rFonts w:ascii="Times New Roman" w:eastAsia="Times New Roman" w:hAnsi="Times New Roman" w:cs="Times New Roman"/>
          <w:b/>
          <w:sz w:val="28"/>
          <w:szCs w:val="28"/>
          <w:lang w:eastAsia="ru-RU"/>
        </w:rPr>
        <w:t xml:space="preserve"> року </w:t>
      </w:r>
      <w:r w:rsidR="0023109A">
        <w:rPr>
          <w:rFonts w:ascii="Times New Roman" w:eastAsia="Times New Roman" w:hAnsi="Times New Roman" w:cs="Times New Roman"/>
          <w:b/>
          <w:sz w:val="28"/>
          <w:szCs w:val="28"/>
          <w:lang w:eastAsia="ru-RU"/>
        </w:rPr>
        <w:tab/>
      </w:r>
      <w:r w:rsidR="0023109A">
        <w:rPr>
          <w:rFonts w:ascii="Times New Roman" w:eastAsia="Times New Roman" w:hAnsi="Times New Roman" w:cs="Times New Roman"/>
          <w:b/>
          <w:sz w:val="28"/>
          <w:szCs w:val="28"/>
          <w:lang w:eastAsia="ru-RU"/>
        </w:rPr>
        <w:tab/>
      </w:r>
      <w:r w:rsidR="0023109A">
        <w:rPr>
          <w:rFonts w:ascii="Times New Roman" w:eastAsia="Times New Roman" w:hAnsi="Times New Roman" w:cs="Times New Roman"/>
          <w:b/>
          <w:sz w:val="28"/>
          <w:szCs w:val="28"/>
          <w:lang w:eastAsia="ru-RU"/>
        </w:rPr>
        <w:tab/>
      </w:r>
      <w:r w:rsidR="0023109A">
        <w:rPr>
          <w:rFonts w:ascii="Times New Roman" w:eastAsia="Times New Roman" w:hAnsi="Times New Roman" w:cs="Times New Roman"/>
          <w:b/>
          <w:sz w:val="28"/>
          <w:szCs w:val="28"/>
          <w:lang w:eastAsia="ru-RU"/>
        </w:rPr>
        <w:tab/>
      </w:r>
      <w:r w:rsidR="0023109A">
        <w:rPr>
          <w:rFonts w:ascii="Times New Roman" w:eastAsia="Times New Roman" w:hAnsi="Times New Roman" w:cs="Times New Roman"/>
          <w:b/>
          <w:sz w:val="28"/>
          <w:szCs w:val="28"/>
          <w:lang w:eastAsia="ru-RU"/>
        </w:rPr>
        <w:tab/>
      </w:r>
      <w:r w:rsidR="0023109A">
        <w:rPr>
          <w:rFonts w:ascii="Times New Roman" w:eastAsia="Times New Roman" w:hAnsi="Times New Roman" w:cs="Times New Roman"/>
          <w:b/>
          <w:sz w:val="28"/>
          <w:szCs w:val="28"/>
          <w:lang w:eastAsia="ru-RU"/>
        </w:rPr>
        <w:tab/>
        <w:t xml:space="preserve">№ </w:t>
      </w:r>
      <w:r w:rsidR="0023109A">
        <w:rPr>
          <w:rFonts w:ascii="Times New Roman" w:eastAsia="Times New Roman" w:hAnsi="Times New Roman" w:cs="Times New Roman"/>
          <w:b/>
          <w:sz w:val="28"/>
          <w:szCs w:val="28"/>
          <w:lang w:eastAsia="ru-RU"/>
        </w:rPr>
        <w:tab/>
      </w:r>
      <w:r w:rsidR="005B5E84">
        <w:rPr>
          <w:rFonts w:ascii="Times New Roman" w:eastAsia="Times New Roman" w:hAnsi="Times New Roman" w:cs="Times New Roman"/>
          <w:b/>
          <w:sz w:val="28"/>
          <w:szCs w:val="28"/>
          <w:lang w:eastAsia="ru-RU"/>
        </w:rPr>
        <w:t>Проект</w:t>
      </w:r>
    </w:p>
    <w:p w:rsidR="008F5F6C" w:rsidRDefault="008F5F6C" w:rsidP="003B0495">
      <w:pPr>
        <w:spacing w:after="0" w:line="240" w:lineRule="auto"/>
        <w:rPr>
          <w:rFonts w:ascii="Times New Roman" w:eastAsia="Times New Roman" w:hAnsi="Times New Roman" w:cs="Times New Roman"/>
          <w:b/>
          <w:sz w:val="28"/>
          <w:szCs w:val="28"/>
          <w:lang w:eastAsia="ru-RU"/>
        </w:rPr>
      </w:pPr>
    </w:p>
    <w:p w:rsidR="005B5E84" w:rsidRDefault="00933B5B" w:rsidP="003B0495">
      <w:pPr>
        <w:spacing w:after="0" w:line="240" w:lineRule="auto"/>
        <w:rPr>
          <w:rFonts w:ascii="Times New Roman" w:eastAsia="Times New Roman" w:hAnsi="Times New Roman" w:cs="Times New Roman"/>
          <w:b/>
          <w:sz w:val="28"/>
          <w:szCs w:val="28"/>
          <w:lang w:eastAsia="ru-RU"/>
        </w:rPr>
      </w:pPr>
      <w:r w:rsidRPr="008C6419">
        <w:rPr>
          <w:rFonts w:ascii="Times New Roman" w:eastAsia="Times New Roman" w:hAnsi="Times New Roman" w:cs="Times New Roman"/>
          <w:b/>
          <w:sz w:val="28"/>
          <w:szCs w:val="28"/>
          <w:lang w:eastAsia="ru-RU"/>
        </w:rPr>
        <w:t>Про</w:t>
      </w:r>
      <w:r w:rsidR="00C52FEE">
        <w:rPr>
          <w:rFonts w:ascii="Times New Roman" w:eastAsia="Times New Roman" w:hAnsi="Times New Roman" w:cs="Times New Roman"/>
          <w:b/>
          <w:sz w:val="28"/>
          <w:szCs w:val="28"/>
          <w:lang w:eastAsia="ru-RU"/>
        </w:rPr>
        <w:t xml:space="preserve"> </w:t>
      </w:r>
      <w:r w:rsidR="00B72BDD">
        <w:rPr>
          <w:rFonts w:ascii="Times New Roman" w:eastAsia="Times New Roman" w:hAnsi="Times New Roman" w:cs="Times New Roman"/>
          <w:b/>
          <w:sz w:val="28"/>
          <w:szCs w:val="28"/>
          <w:lang w:eastAsia="ru-RU"/>
        </w:rPr>
        <w:t>проведення конкурсу на</w:t>
      </w:r>
    </w:p>
    <w:p w:rsidR="00B72BDD" w:rsidRDefault="00B72BDD" w:rsidP="003B049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посаду керівника опорного закладу </w:t>
      </w:r>
    </w:p>
    <w:p w:rsidR="00B72BDD" w:rsidRDefault="00B72BDD" w:rsidP="003B049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Почаївська загальноосвітня школа</w:t>
      </w:r>
    </w:p>
    <w:p w:rsidR="00B72BDD" w:rsidRDefault="00B72BDD" w:rsidP="003B049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І-ІІІ ступенів Почаївської </w:t>
      </w:r>
      <w:r w:rsidR="00C52FE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міської </w:t>
      </w:r>
    </w:p>
    <w:p w:rsidR="00B72BDD" w:rsidRPr="008C6419" w:rsidRDefault="00B72BDD" w:rsidP="003B049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ради Тернопільської</w:t>
      </w:r>
      <w:r w:rsidR="00C52FE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області </w:t>
      </w:r>
    </w:p>
    <w:p w:rsidR="00933B5B" w:rsidRPr="008C6419" w:rsidRDefault="00933B5B" w:rsidP="00933B5B">
      <w:pPr>
        <w:spacing w:after="0" w:line="240" w:lineRule="auto"/>
        <w:jc w:val="both"/>
        <w:rPr>
          <w:rFonts w:ascii="Times New Roman" w:eastAsia="Times New Roman" w:hAnsi="Times New Roman" w:cs="Times New Roman"/>
          <w:sz w:val="28"/>
          <w:szCs w:val="28"/>
          <w:lang w:eastAsia="ru-RU"/>
        </w:rPr>
      </w:pPr>
    </w:p>
    <w:p w:rsidR="004F7A30" w:rsidRDefault="00933B5B" w:rsidP="00933B5B">
      <w:pPr>
        <w:spacing w:after="0" w:line="240" w:lineRule="auto"/>
        <w:jc w:val="both"/>
        <w:rPr>
          <w:rFonts w:ascii="Times New Roman" w:eastAsia="Times New Roman" w:hAnsi="Times New Roman" w:cs="Times New Roman"/>
          <w:sz w:val="24"/>
          <w:szCs w:val="24"/>
          <w:lang w:eastAsia="ru-RU"/>
        </w:rPr>
      </w:pPr>
      <w:r w:rsidRPr="004F7A30">
        <w:rPr>
          <w:rFonts w:ascii="Times New Roman" w:eastAsia="Times New Roman" w:hAnsi="Times New Roman" w:cs="Times New Roman"/>
          <w:b/>
          <w:sz w:val="24"/>
          <w:szCs w:val="24"/>
          <w:lang w:eastAsia="ru-RU"/>
        </w:rPr>
        <w:tab/>
      </w:r>
      <w:r w:rsidR="00CE0959" w:rsidRPr="004F7A30">
        <w:rPr>
          <w:rFonts w:ascii="Times New Roman" w:eastAsia="Times New Roman" w:hAnsi="Times New Roman" w:cs="Times New Roman"/>
          <w:sz w:val="24"/>
          <w:szCs w:val="24"/>
          <w:lang w:eastAsia="ru-RU"/>
        </w:rPr>
        <w:t>Відповідно</w:t>
      </w:r>
      <w:r w:rsidR="005E7D6D" w:rsidRPr="004F7A30">
        <w:rPr>
          <w:rFonts w:ascii="Times New Roman" w:eastAsia="Times New Roman" w:hAnsi="Times New Roman" w:cs="Times New Roman"/>
          <w:sz w:val="24"/>
          <w:szCs w:val="24"/>
          <w:lang w:eastAsia="ru-RU"/>
        </w:rPr>
        <w:t xml:space="preserve"> Закону України «Про місцеве самоврядування в Україні»,</w:t>
      </w:r>
      <w:r w:rsidR="00CE0959" w:rsidRPr="004F7A30">
        <w:rPr>
          <w:rFonts w:ascii="Times New Roman" w:eastAsia="Times New Roman" w:hAnsi="Times New Roman" w:cs="Times New Roman"/>
          <w:sz w:val="24"/>
          <w:szCs w:val="24"/>
          <w:lang w:eastAsia="ru-RU"/>
        </w:rPr>
        <w:t xml:space="preserve"> законів України</w:t>
      </w:r>
      <w:r w:rsidR="00CC7AC8" w:rsidRPr="004F7A30">
        <w:rPr>
          <w:rFonts w:ascii="Times New Roman" w:eastAsia="Times New Roman" w:hAnsi="Times New Roman" w:cs="Times New Roman"/>
          <w:sz w:val="24"/>
          <w:szCs w:val="24"/>
          <w:lang w:eastAsia="ru-RU"/>
        </w:rPr>
        <w:t xml:space="preserve"> «П</w:t>
      </w:r>
      <w:r w:rsidR="00CE0959" w:rsidRPr="004F7A30">
        <w:rPr>
          <w:rFonts w:ascii="Times New Roman" w:eastAsia="Times New Roman" w:hAnsi="Times New Roman" w:cs="Times New Roman"/>
          <w:sz w:val="24"/>
          <w:szCs w:val="24"/>
          <w:lang w:eastAsia="ru-RU"/>
        </w:rPr>
        <w:t>ро освіту»</w:t>
      </w:r>
      <w:r w:rsidR="00CC7AC8" w:rsidRPr="004F7A30">
        <w:rPr>
          <w:rFonts w:ascii="Times New Roman" w:eastAsia="Times New Roman" w:hAnsi="Times New Roman" w:cs="Times New Roman"/>
          <w:sz w:val="24"/>
          <w:szCs w:val="24"/>
          <w:lang w:eastAsia="ru-RU"/>
        </w:rPr>
        <w:t>, «Загальну середню освіту»</w:t>
      </w:r>
      <w:r w:rsidR="005E7D6D" w:rsidRPr="004F7A30">
        <w:rPr>
          <w:rFonts w:ascii="Times New Roman" w:eastAsia="Times New Roman" w:hAnsi="Times New Roman" w:cs="Times New Roman"/>
          <w:sz w:val="24"/>
          <w:szCs w:val="24"/>
          <w:lang w:eastAsia="ru-RU"/>
        </w:rPr>
        <w:t xml:space="preserve">, </w:t>
      </w:r>
      <w:r w:rsidR="00496D2B" w:rsidRPr="004F7A30">
        <w:rPr>
          <w:rFonts w:ascii="Times New Roman" w:eastAsia="Times New Roman" w:hAnsi="Times New Roman" w:cs="Times New Roman"/>
          <w:sz w:val="24"/>
          <w:szCs w:val="24"/>
          <w:lang w:eastAsia="ru-RU"/>
        </w:rPr>
        <w:t>Наказу Міністерства освіти і науки України від 28.03.2018 р. «Про затвердження Типового положення про конкурс на посаду керівника державного, комунального закладу</w:t>
      </w:r>
      <w:r w:rsidR="004709A6" w:rsidRPr="004F7A30">
        <w:rPr>
          <w:rFonts w:ascii="Times New Roman" w:eastAsia="Times New Roman" w:hAnsi="Times New Roman" w:cs="Times New Roman"/>
          <w:sz w:val="24"/>
          <w:szCs w:val="24"/>
          <w:lang w:eastAsia="ru-RU"/>
        </w:rPr>
        <w:t xml:space="preserve"> загальної середньої освіти»,</w:t>
      </w:r>
      <w:r w:rsidR="003B0495" w:rsidRPr="004F7A30">
        <w:rPr>
          <w:rFonts w:ascii="Times New Roman" w:eastAsia="Times New Roman" w:hAnsi="Times New Roman" w:cs="Times New Roman"/>
          <w:sz w:val="24"/>
          <w:szCs w:val="24"/>
          <w:lang w:eastAsia="ru-RU"/>
        </w:rPr>
        <w:t xml:space="preserve"> рішення десятої сесії сьомого скликання Почаївської міської ра</w:t>
      </w:r>
      <w:r w:rsidR="00B36B50" w:rsidRPr="004F7A30">
        <w:rPr>
          <w:rFonts w:ascii="Times New Roman" w:eastAsia="Times New Roman" w:hAnsi="Times New Roman" w:cs="Times New Roman"/>
          <w:sz w:val="24"/>
          <w:szCs w:val="24"/>
          <w:lang w:eastAsia="ru-RU"/>
        </w:rPr>
        <w:t>ди від 20 липня 2016 р. № 447 «П</w:t>
      </w:r>
      <w:r w:rsidR="003B0495" w:rsidRPr="004F7A30">
        <w:rPr>
          <w:rFonts w:ascii="Times New Roman" w:eastAsia="Times New Roman" w:hAnsi="Times New Roman" w:cs="Times New Roman"/>
          <w:sz w:val="24"/>
          <w:szCs w:val="24"/>
          <w:lang w:eastAsia="ru-RU"/>
        </w:rPr>
        <w:t xml:space="preserve">ро визначення опорної школи та її філій в Почаївській </w:t>
      </w:r>
      <w:r w:rsidR="003D67AA" w:rsidRPr="004F7A30">
        <w:rPr>
          <w:rFonts w:ascii="Times New Roman" w:eastAsia="Times New Roman" w:hAnsi="Times New Roman" w:cs="Times New Roman"/>
          <w:sz w:val="24"/>
          <w:szCs w:val="24"/>
          <w:lang w:eastAsia="ru-RU"/>
        </w:rPr>
        <w:t>міській об’єднаній територіальній громаді»</w:t>
      </w:r>
      <w:r w:rsidR="003B0495" w:rsidRPr="004F7A30">
        <w:rPr>
          <w:rFonts w:ascii="Times New Roman" w:eastAsia="Times New Roman" w:hAnsi="Times New Roman" w:cs="Times New Roman"/>
          <w:sz w:val="24"/>
          <w:szCs w:val="24"/>
          <w:lang w:eastAsia="ru-RU"/>
        </w:rPr>
        <w:t>,</w:t>
      </w:r>
      <w:r w:rsidR="008F5F6C" w:rsidRPr="004F7A30">
        <w:rPr>
          <w:rFonts w:ascii="Times New Roman" w:eastAsia="Times New Roman" w:hAnsi="Times New Roman" w:cs="Times New Roman"/>
          <w:sz w:val="24"/>
          <w:szCs w:val="24"/>
          <w:lang w:eastAsia="ru-RU"/>
        </w:rPr>
        <w:t xml:space="preserve"> в </w:t>
      </w:r>
      <w:r w:rsidR="003A2F12" w:rsidRPr="004F7A30">
        <w:rPr>
          <w:rFonts w:ascii="Times New Roman" w:eastAsia="Times New Roman" w:hAnsi="Times New Roman" w:cs="Times New Roman"/>
          <w:sz w:val="24"/>
          <w:szCs w:val="24"/>
          <w:lang w:eastAsia="ru-RU"/>
        </w:rPr>
        <w:t>зв’язку з реорганізацією По</w:t>
      </w:r>
      <w:r w:rsidR="00496D2B" w:rsidRPr="004F7A30">
        <w:rPr>
          <w:rFonts w:ascii="Times New Roman" w:eastAsia="Times New Roman" w:hAnsi="Times New Roman" w:cs="Times New Roman"/>
          <w:sz w:val="24"/>
          <w:szCs w:val="24"/>
          <w:lang w:eastAsia="ru-RU"/>
        </w:rPr>
        <w:t>чаївської загальноосвітньої школи І</w:t>
      </w:r>
      <w:r w:rsidR="00F247AC" w:rsidRPr="004F7A30">
        <w:rPr>
          <w:rFonts w:ascii="Times New Roman" w:eastAsia="Times New Roman" w:hAnsi="Times New Roman" w:cs="Times New Roman"/>
          <w:sz w:val="24"/>
          <w:szCs w:val="24"/>
          <w:lang w:eastAsia="ru-RU"/>
        </w:rPr>
        <w:t xml:space="preserve">-ІІІ ступенів в опорний заклад </w:t>
      </w:r>
      <w:r w:rsidR="0076221B" w:rsidRPr="004F7A30">
        <w:rPr>
          <w:rFonts w:ascii="Times New Roman" w:eastAsia="Times New Roman" w:hAnsi="Times New Roman" w:cs="Times New Roman"/>
          <w:sz w:val="24"/>
          <w:szCs w:val="24"/>
          <w:lang w:eastAsia="ru-RU"/>
        </w:rPr>
        <w:t xml:space="preserve"> сесія Почаївської міської ради</w:t>
      </w:r>
    </w:p>
    <w:p w:rsidR="004F7A30" w:rsidRDefault="004F7A30" w:rsidP="00933B5B">
      <w:pPr>
        <w:spacing w:after="0" w:line="240" w:lineRule="auto"/>
        <w:jc w:val="both"/>
        <w:rPr>
          <w:rFonts w:ascii="Times New Roman" w:eastAsia="Times New Roman" w:hAnsi="Times New Roman" w:cs="Times New Roman"/>
          <w:sz w:val="24"/>
          <w:szCs w:val="24"/>
          <w:lang w:eastAsia="ru-RU"/>
        </w:rPr>
      </w:pPr>
    </w:p>
    <w:p w:rsidR="00933B5B" w:rsidRPr="004F7A30" w:rsidRDefault="00933B5B" w:rsidP="00933B5B">
      <w:pPr>
        <w:spacing w:after="0" w:line="240" w:lineRule="auto"/>
        <w:jc w:val="both"/>
        <w:rPr>
          <w:rFonts w:ascii="Times New Roman" w:eastAsia="Times New Roman" w:hAnsi="Times New Roman" w:cs="Times New Roman"/>
          <w:sz w:val="24"/>
          <w:szCs w:val="24"/>
          <w:lang w:eastAsia="ru-RU"/>
        </w:rPr>
      </w:pPr>
    </w:p>
    <w:p w:rsidR="00933B5B" w:rsidRPr="004F7A30" w:rsidRDefault="00933B5B" w:rsidP="004F7A30">
      <w:pPr>
        <w:spacing w:after="0" w:line="240" w:lineRule="auto"/>
        <w:jc w:val="center"/>
        <w:outlineLvl w:val="0"/>
        <w:rPr>
          <w:rFonts w:ascii="Times New Roman" w:eastAsia="Times New Roman" w:hAnsi="Times New Roman" w:cs="Times New Roman"/>
          <w:b/>
          <w:sz w:val="24"/>
          <w:szCs w:val="24"/>
          <w:lang w:eastAsia="ru-RU"/>
        </w:rPr>
      </w:pPr>
      <w:r w:rsidRPr="004F7A30">
        <w:rPr>
          <w:rFonts w:ascii="Times New Roman" w:eastAsia="Times New Roman" w:hAnsi="Times New Roman" w:cs="Times New Roman"/>
          <w:b/>
          <w:sz w:val="24"/>
          <w:szCs w:val="24"/>
          <w:lang w:eastAsia="ru-RU"/>
        </w:rPr>
        <w:t>В И Р І Ш И Л А :</w:t>
      </w:r>
    </w:p>
    <w:p w:rsidR="00933B5B" w:rsidRPr="004F7A30" w:rsidRDefault="00933B5B" w:rsidP="00A55221">
      <w:pPr>
        <w:widowControl w:val="0"/>
        <w:tabs>
          <w:tab w:val="left" w:pos="758"/>
        </w:tabs>
        <w:spacing w:after="0" w:line="298" w:lineRule="exact"/>
        <w:jc w:val="both"/>
        <w:rPr>
          <w:rFonts w:ascii="Times New Roman" w:eastAsia="Times New Roman" w:hAnsi="Times New Roman" w:cs="Times New Roman"/>
          <w:color w:val="000000"/>
          <w:sz w:val="24"/>
          <w:szCs w:val="24"/>
          <w:lang w:eastAsia="uk-UA" w:bidi="uk-UA"/>
        </w:rPr>
      </w:pPr>
    </w:p>
    <w:p w:rsidR="001E5EC7" w:rsidRPr="004F7A30" w:rsidRDefault="00E36299" w:rsidP="004F7A30">
      <w:pPr>
        <w:widowControl w:val="0"/>
        <w:tabs>
          <w:tab w:val="left" w:pos="284"/>
        </w:tabs>
        <w:spacing w:after="0" w:line="298" w:lineRule="exact"/>
        <w:jc w:val="both"/>
        <w:rPr>
          <w:rFonts w:ascii="Times New Roman" w:eastAsia="Times New Roman" w:hAnsi="Times New Roman" w:cs="Times New Roman"/>
          <w:color w:val="000000"/>
          <w:sz w:val="24"/>
          <w:szCs w:val="24"/>
          <w:lang w:eastAsia="uk-UA" w:bidi="uk-UA"/>
        </w:rPr>
      </w:pPr>
      <w:r w:rsidRPr="004F7A30">
        <w:rPr>
          <w:rFonts w:ascii="Times New Roman" w:eastAsia="Times New Roman" w:hAnsi="Times New Roman" w:cs="Times New Roman"/>
          <w:color w:val="000000"/>
          <w:sz w:val="24"/>
          <w:szCs w:val="24"/>
          <w:lang w:eastAsia="uk-UA" w:bidi="uk-UA"/>
        </w:rPr>
        <w:t>1.</w:t>
      </w:r>
      <w:r w:rsidR="00137B35" w:rsidRPr="004F7A30">
        <w:rPr>
          <w:rFonts w:ascii="Times New Roman" w:eastAsia="Times New Roman" w:hAnsi="Times New Roman" w:cs="Times New Roman"/>
          <w:color w:val="000000"/>
          <w:sz w:val="24"/>
          <w:szCs w:val="24"/>
          <w:lang w:eastAsia="uk-UA" w:bidi="uk-UA"/>
        </w:rPr>
        <w:t xml:space="preserve">Провести конкурс на посаду </w:t>
      </w:r>
      <w:r w:rsidR="002F28C1">
        <w:rPr>
          <w:rFonts w:ascii="Times New Roman" w:eastAsia="Times New Roman" w:hAnsi="Times New Roman" w:cs="Times New Roman"/>
          <w:color w:val="000000"/>
          <w:sz w:val="24"/>
          <w:szCs w:val="24"/>
          <w:lang w:eastAsia="uk-UA" w:bidi="uk-UA"/>
        </w:rPr>
        <w:t>директора</w:t>
      </w:r>
      <w:r w:rsidR="00137B35" w:rsidRPr="004F7A30">
        <w:rPr>
          <w:rFonts w:ascii="Times New Roman" w:eastAsia="Times New Roman" w:hAnsi="Times New Roman" w:cs="Times New Roman"/>
          <w:color w:val="000000"/>
          <w:sz w:val="24"/>
          <w:szCs w:val="24"/>
          <w:lang w:eastAsia="uk-UA" w:bidi="uk-UA"/>
        </w:rPr>
        <w:t xml:space="preserve"> опорного закладу Почаївська загальноосвітня школа І-ІІІ ступенів Почаївської міської ради Тернопільської області.</w:t>
      </w:r>
    </w:p>
    <w:p w:rsidR="00137B35" w:rsidRPr="004F7A30" w:rsidRDefault="00137B35" w:rsidP="0022659D">
      <w:pPr>
        <w:widowControl w:val="0"/>
        <w:tabs>
          <w:tab w:val="left" w:pos="284"/>
        </w:tabs>
        <w:spacing w:after="0" w:line="298" w:lineRule="exact"/>
        <w:jc w:val="both"/>
        <w:rPr>
          <w:rFonts w:ascii="Times New Roman" w:eastAsia="Times New Roman" w:hAnsi="Times New Roman" w:cs="Times New Roman"/>
          <w:color w:val="000000"/>
          <w:sz w:val="24"/>
          <w:szCs w:val="24"/>
          <w:lang w:eastAsia="uk-UA" w:bidi="uk-UA"/>
        </w:rPr>
      </w:pPr>
      <w:r w:rsidRPr="004F7A30">
        <w:rPr>
          <w:rFonts w:ascii="Times New Roman" w:eastAsia="Times New Roman" w:hAnsi="Times New Roman" w:cs="Times New Roman"/>
          <w:color w:val="000000"/>
          <w:sz w:val="24"/>
          <w:szCs w:val="24"/>
          <w:lang w:eastAsia="uk-UA" w:bidi="uk-UA"/>
        </w:rPr>
        <w:t xml:space="preserve">2.Затвердити Положення про конкурс на посаду керівника опорно закладу Почаївська загальноосвітня школа </w:t>
      </w:r>
      <w:r w:rsidR="008F5F6C" w:rsidRPr="004F7A30">
        <w:rPr>
          <w:rFonts w:ascii="Times New Roman" w:eastAsia="Times New Roman" w:hAnsi="Times New Roman" w:cs="Times New Roman"/>
          <w:color w:val="000000"/>
          <w:sz w:val="24"/>
          <w:szCs w:val="24"/>
          <w:lang w:eastAsia="uk-UA" w:bidi="uk-UA"/>
        </w:rPr>
        <w:t xml:space="preserve">І-ІІІ ступенів </w:t>
      </w:r>
      <w:bookmarkStart w:id="0" w:name="_GoBack"/>
      <w:bookmarkEnd w:id="0"/>
      <w:r w:rsidR="008F5F6C" w:rsidRPr="004F7A30">
        <w:rPr>
          <w:rFonts w:ascii="Times New Roman" w:eastAsia="Times New Roman" w:hAnsi="Times New Roman" w:cs="Times New Roman"/>
          <w:color w:val="000000"/>
          <w:sz w:val="24"/>
          <w:szCs w:val="24"/>
          <w:lang w:eastAsia="uk-UA" w:bidi="uk-UA"/>
        </w:rPr>
        <w:t>Почаївської міської ради Тернопільської області.</w:t>
      </w:r>
    </w:p>
    <w:p w:rsidR="004F7A30" w:rsidRDefault="008F5F6C" w:rsidP="004F7A30">
      <w:pPr>
        <w:widowControl w:val="0"/>
        <w:tabs>
          <w:tab w:val="left" w:pos="426"/>
        </w:tabs>
        <w:spacing w:after="0"/>
        <w:jc w:val="both"/>
        <w:rPr>
          <w:rFonts w:ascii="Times New Roman" w:eastAsia="Times New Roman" w:hAnsi="Times New Roman" w:cs="Times New Roman"/>
          <w:sz w:val="24"/>
          <w:szCs w:val="24"/>
          <w:lang w:eastAsia="ru-RU"/>
        </w:rPr>
      </w:pPr>
      <w:r w:rsidRPr="004F7A30">
        <w:rPr>
          <w:rFonts w:ascii="Times New Roman" w:eastAsia="Times New Roman" w:hAnsi="Times New Roman" w:cs="Times New Roman"/>
          <w:color w:val="000000"/>
          <w:sz w:val="24"/>
          <w:szCs w:val="24"/>
          <w:lang w:eastAsia="uk-UA" w:bidi="uk-UA"/>
        </w:rPr>
        <w:t>3.</w:t>
      </w:r>
      <w:r w:rsidR="002F28C1" w:rsidRPr="002F28C1">
        <w:rPr>
          <w:rFonts w:ascii="Times New Roman" w:eastAsia="Times New Roman" w:hAnsi="Times New Roman" w:cs="Times New Roman"/>
          <w:color w:val="000000"/>
          <w:sz w:val="24"/>
          <w:szCs w:val="24"/>
          <w:lang w:val="ru-RU" w:eastAsia="uk-UA" w:bidi="uk-UA"/>
        </w:rPr>
        <w:t xml:space="preserve"> </w:t>
      </w:r>
      <w:r w:rsidRPr="004F7A30">
        <w:rPr>
          <w:rFonts w:ascii="Times New Roman" w:eastAsia="Times New Roman" w:hAnsi="Times New Roman" w:cs="Times New Roman"/>
          <w:sz w:val="24"/>
          <w:szCs w:val="24"/>
          <w:lang w:eastAsia="ru-RU"/>
        </w:rPr>
        <w:t>Контроль за виконанням даного рішення покласти на постійну комісію з питань  освіти, культури, охорони здоров’я, молоді , спорту та</w:t>
      </w:r>
      <w:r w:rsidR="004F7A30">
        <w:rPr>
          <w:rFonts w:ascii="Times New Roman" w:eastAsia="Times New Roman" w:hAnsi="Times New Roman" w:cs="Times New Roman"/>
          <w:sz w:val="24"/>
          <w:szCs w:val="24"/>
          <w:lang w:eastAsia="ru-RU"/>
        </w:rPr>
        <w:t xml:space="preserve"> соціального захисту населення.</w:t>
      </w:r>
    </w:p>
    <w:p w:rsidR="00613410" w:rsidRDefault="00613410" w:rsidP="004F7A30">
      <w:pPr>
        <w:widowControl w:val="0"/>
        <w:tabs>
          <w:tab w:val="left" w:pos="426"/>
        </w:tabs>
        <w:spacing w:after="0"/>
        <w:jc w:val="both"/>
        <w:rPr>
          <w:rFonts w:ascii="Times New Roman" w:eastAsia="Times New Roman" w:hAnsi="Times New Roman" w:cs="Times New Roman"/>
          <w:sz w:val="24"/>
          <w:szCs w:val="24"/>
          <w:lang w:eastAsia="ru-RU"/>
        </w:rPr>
      </w:pPr>
    </w:p>
    <w:p w:rsidR="004F7A30" w:rsidRDefault="004F7A30" w:rsidP="004F7A30">
      <w:pPr>
        <w:widowControl w:val="0"/>
        <w:tabs>
          <w:tab w:val="left" w:pos="426"/>
        </w:tabs>
        <w:spacing w:after="0"/>
        <w:jc w:val="both"/>
        <w:rPr>
          <w:rFonts w:ascii="Times New Roman" w:eastAsia="Times New Roman" w:hAnsi="Times New Roman" w:cs="Times New Roman"/>
          <w:sz w:val="24"/>
          <w:szCs w:val="24"/>
          <w:lang w:eastAsia="ru-RU"/>
        </w:rPr>
      </w:pPr>
    </w:p>
    <w:p w:rsidR="00933B5B" w:rsidRPr="00BA5D50" w:rsidRDefault="00933B5B" w:rsidP="00933B5B">
      <w:pPr>
        <w:spacing w:after="0" w:line="240" w:lineRule="auto"/>
        <w:rPr>
          <w:rFonts w:ascii="Times New Roman" w:eastAsia="Times New Roman" w:hAnsi="Times New Roman" w:cs="Times New Roman"/>
          <w:b/>
          <w:sz w:val="28"/>
          <w:szCs w:val="28"/>
          <w:lang w:eastAsia="ru-RU"/>
        </w:rPr>
      </w:pPr>
    </w:p>
    <w:p w:rsidR="00933B5B" w:rsidRPr="00BA5D50" w:rsidRDefault="005B5E84" w:rsidP="00933B5B">
      <w:pPr>
        <w:spacing w:after="0" w:line="240" w:lineRule="auto"/>
        <w:rPr>
          <w:rFonts w:ascii="Times New Roman" w:eastAsia="Times New Roman" w:hAnsi="Times New Roman" w:cs="Times New Roman"/>
          <w:lang w:eastAsia="ru-RU"/>
        </w:rPr>
      </w:pPr>
      <w:r w:rsidRPr="00BA5D50">
        <w:rPr>
          <w:rFonts w:ascii="Times New Roman" w:eastAsia="Times New Roman" w:hAnsi="Times New Roman" w:cs="Times New Roman"/>
          <w:lang w:eastAsia="ru-RU"/>
        </w:rPr>
        <w:t>Петровський О.Н</w:t>
      </w:r>
    </w:p>
    <w:p w:rsidR="00AC1B3D" w:rsidRDefault="00C52FEE" w:rsidP="00933B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Бондар Г.В.</w:t>
      </w:r>
    </w:p>
    <w:p w:rsidR="00AC1B3D" w:rsidRDefault="00AC1B3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C1B3D" w:rsidRPr="00A900CD" w:rsidRDefault="00AC1B3D" w:rsidP="00AC1B3D">
      <w:pPr>
        <w:shd w:val="clear" w:color="auto" w:fill="FFFFFF"/>
        <w:spacing w:after="0" w:line="240" w:lineRule="auto"/>
        <w:ind w:left="6237" w:right="450"/>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A900CD">
        <w:rPr>
          <w:rFonts w:ascii="Times New Roman" w:eastAsia="Times New Roman" w:hAnsi="Times New Roman" w:cs="Times New Roman"/>
          <w:bCs/>
          <w:color w:val="000000" w:themeColor="text1"/>
          <w:sz w:val="24"/>
          <w:szCs w:val="24"/>
          <w:bdr w:val="none" w:sz="0" w:space="0" w:color="auto" w:frame="1"/>
          <w:lang w:eastAsia="uk-UA"/>
        </w:rPr>
        <w:lastRenderedPageBreak/>
        <w:t>Додаток</w:t>
      </w:r>
    </w:p>
    <w:p w:rsidR="00AC1B3D" w:rsidRPr="00A900CD" w:rsidRDefault="00AC1B3D" w:rsidP="00AC1B3D">
      <w:pPr>
        <w:shd w:val="clear" w:color="auto" w:fill="FFFFFF"/>
        <w:spacing w:after="0" w:line="240" w:lineRule="auto"/>
        <w:ind w:left="6237" w:right="450"/>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A900CD">
        <w:rPr>
          <w:rFonts w:ascii="Times New Roman" w:eastAsia="Times New Roman" w:hAnsi="Times New Roman" w:cs="Times New Roman"/>
          <w:bCs/>
          <w:color w:val="000000" w:themeColor="text1"/>
          <w:sz w:val="24"/>
          <w:szCs w:val="24"/>
          <w:bdr w:val="none" w:sz="0" w:space="0" w:color="auto" w:frame="1"/>
          <w:lang w:eastAsia="uk-UA"/>
        </w:rPr>
        <w:t>до рішення  сесії</w:t>
      </w:r>
    </w:p>
    <w:p w:rsidR="00AC1B3D" w:rsidRPr="00A900CD" w:rsidRDefault="00AC1B3D" w:rsidP="00AC1B3D">
      <w:pPr>
        <w:shd w:val="clear" w:color="auto" w:fill="FFFFFF"/>
        <w:spacing w:after="0" w:line="240" w:lineRule="auto"/>
        <w:ind w:left="6237" w:right="450"/>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A900CD">
        <w:rPr>
          <w:rFonts w:ascii="Times New Roman" w:eastAsia="Times New Roman" w:hAnsi="Times New Roman" w:cs="Times New Roman"/>
          <w:bCs/>
          <w:color w:val="000000" w:themeColor="text1"/>
          <w:sz w:val="24"/>
          <w:szCs w:val="24"/>
          <w:bdr w:val="none" w:sz="0" w:space="0" w:color="auto" w:frame="1"/>
          <w:lang w:eastAsia="uk-UA"/>
        </w:rPr>
        <w:t xml:space="preserve">міської   ради  </w:t>
      </w:r>
    </w:p>
    <w:p w:rsidR="00AC1B3D" w:rsidRPr="00A900CD" w:rsidRDefault="00AC1B3D" w:rsidP="00AC1B3D">
      <w:pPr>
        <w:shd w:val="clear" w:color="auto" w:fill="FFFFFF"/>
        <w:spacing w:after="0" w:line="240" w:lineRule="auto"/>
        <w:ind w:left="6237" w:right="450"/>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A900CD">
        <w:rPr>
          <w:rFonts w:ascii="Times New Roman" w:eastAsia="Times New Roman" w:hAnsi="Times New Roman" w:cs="Times New Roman"/>
          <w:bCs/>
          <w:color w:val="000000" w:themeColor="text1"/>
          <w:sz w:val="24"/>
          <w:szCs w:val="24"/>
          <w:bdr w:val="none" w:sz="0" w:space="0" w:color="auto" w:frame="1"/>
          <w:lang w:eastAsia="uk-UA"/>
        </w:rPr>
        <w:t xml:space="preserve">від_____2018р.№__  </w:t>
      </w:r>
    </w:p>
    <w:p w:rsidR="00AC1B3D" w:rsidRPr="00A900CD" w:rsidRDefault="00AC1B3D" w:rsidP="00AC1B3D">
      <w:pPr>
        <w:shd w:val="clear" w:color="auto" w:fill="FFFFFF"/>
        <w:spacing w:after="0" w:line="240" w:lineRule="auto"/>
        <w:ind w:left="6237" w:right="450"/>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A900CD">
        <w:rPr>
          <w:rFonts w:ascii="Times New Roman" w:eastAsia="Times New Roman" w:hAnsi="Times New Roman" w:cs="Times New Roman"/>
          <w:bCs/>
          <w:color w:val="000000" w:themeColor="text1"/>
          <w:sz w:val="24"/>
          <w:szCs w:val="24"/>
          <w:bdr w:val="none" w:sz="0" w:space="0" w:color="auto" w:frame="1"/>
          <w:lang w:eastAsia="uk-UA"/>
        </w:rPr>
        <w:t xml:space="preserve"> </w:t>
      </w:r>
    </w:p>
    <w:p w:rsidR="00AC1B3D" w:rsidRPr="00A900CD" w:rsidRDefault="00AC1B3D" w:rsidP="00AC1B3D">
      <w:pPr>
        <w:shd w:val="clear" w:color="auto" w:fill="FFFFFF"/>
        <w:spacing w:after="0" w:line="240" w:lineRule="auto"/>
        <w:ind w:left="6237" w:right="450"/>
        <w:textAlignment w:val="baseline"/>
        <w:rPr>
          <w:rFonts w:ascii="Times New Roman" w:eastAsia="Times New Roman" w:hAnsi="Times New Roman" w:cs="Times New Roman"/>
          <w:bCs/>
          <w:color w:val="000000" w:themeColor="text1"/>
          <w:sz w:val="24"/>
          <w:szCs w:val="24"/>
          <w:bdr w:val="none" w:sz="0" w:space="0" w:color="auto" w:frame="1"/>
          <w:lang w:eastAsia="uk-UA"/>
        </w:rPr>
      </w:pPr>
      <w:r w:rsidRPr="00A900CD">
        <w:rPr>
          <w:rFonts w:ascii="Times New Roman" w:eastAsia="Times New Roman" w:hAnsi="Times New Roman" w:cs="Times New Roman"/>
          <w:bCs/>
          <w:color w:val="000000" w:themeColor="text1"/>
          <w:sz w:val="24"/>
          <w:szCs w:val="24"/>
          <w:bdr w:val="none" w:sz="0" w:space="0" w:color="auto" w:frame="1"/>
          <w:lang w:eastAsia="uk-UA"/>
        </w:rPr>
        <w:t>ПРОЕКТ</w:t>
      </w:r>
    </w:p>
    <w:p w:rsidR="00AC1B3D" w:rsidRPr="00A900CD" w:rsidRDefault="00AC1B3D" w:rsidP="00AC1B3D">
      <w:pPr>
        <w:shd w:val="clear" w:color="auto" w:fill="FFFFFF"/>
        <w:spacing w:after="0" w:line="240" w:lineRule="auto"/>
        <w:ind w:left="450" w:right="450"/>
        <w:jc w:val="center"/>
        <w:textAlignment w:val="baseline"/>
        <w:rPr>
          <w:rFonts w:ascii="Times New Roman" w:eastAsia="Times New Roman" w:hAnsi="Times New Roman" w:cs="Times New Roman"/>
          <w:bCs/>
          <w:color w:val="000000" w:themeColor="text1"/>
          <w:sz w:val="24"/>
          <w:szCs w:val="24"/>
          <w:bdr w:val="none" w:sz="0" w:space="0" w:color="auto" w:frame="1"/>
          <w:lang w:eastAsia="uk-UA"/>
        </w:rPr>
      </w:pPr>
    </w:p>
    <w:p w:rsidR="00AC1B3D" w:rsidRPr="00A900CD" w:rsidRDefault="00AC1B3D" w:rsidP="00AC1B3D">
      <w:pPr>
        <w:shd w:val="clear" w:color="auto" w:fill="FFFFFF"/>
        <w:spacing w:after="0" w:line="240" w:lineRule="auto"/>
        <w:ind w:firstLine="450"/>
        <w:jc w:val="center"/>
        <w:textAlignment w:val="baseline"/>
        <w:rPr>
          <w:rFonts w:ascii="Times New Roman" w:eastAsia="Times New Roman" w:hAnsi="Times New Roman" w:cs="Times New Roman"/>
          <w:b/>
          <w:bCs/>
          <w:color w:val="000000" w:themeColor="text1"/>
          <w:sz w:val="28"/>
          <w:szCs w:val="28"/>
          <w:bdr w:val="none" w:sz="0" w:space="0" w:color="auto" w:frame="1"/>
          <w:lang w:eastAsia="uk-UA"/>
        </w:rPr>
      </w:pPr>
    </w:p>
    <w:p w:rsidR="00AC1B3D" w:rsidRPr="00A900CD" w:rsidRDefault="00AC1B3D" w:rsidP="00AC1B3D">
      <w:pPr>
        <w:shd w:val="clear" w:color="auto" w:fill="FFFFFF"/>
        <w:spacing w:after="0" w:line="240" w:lineRule="auto"/>
        <w:ind w:firstLine="450"/>
        <w:jc w:val="center"/>
        <w:textAlignment w:val="baseline"/>
        <w:rPr>
          <w:rFonts w:ascii="Times New Roman" w:eastAsia="Times New Roman" w:hAnsi="Times New Roman" w:cs="Times New Roman"/>
          <w:b/>
          <w:color w:val="000000" w:themeColor="text1"/>
          <w:sz w:val="28"/>
          <w:szCs w:val="28"/>
          <w:lang w:eastAsia="uk-UA"/>
        </w:rPr>
      </w:pPr>
      <w:r w:rsidRPr="00A900CD">
        <w:rPr>
          <w:rFonts w:ascii="Times New Roman" w:eastAsia="Times New Roman" w:hAnsi="Times New Roman" w:cs="Times New Roman"/>
          <w:b/>
          <w:color w:val="000000" w:themeColor="text1"/>
          <w:sz w:val="28"/>
          <w:szCs w:val="28"/>
          <w:lang w:eastAsia="uk-UA"/>
        </w:rPr>
        <w:t>ПОЛОЖЕННЯ</w:t>
      </w:r>
    </w:p>
    <w:p w:rsidR="00AC1B3D" w:rsidRPr="00A900CD" w:rsidRDefault="00AC1B3D" w:rsidP="00AC1B3D">
      <w:pPr>
        <w:shd w:val="clear" w:color="auto" w:fill="FFFFFF"/>
        <w:spacing w:after="0" w:line="240" w:lineRule="auto"/>
        <w:ind w:firstLine="450"/>
        <w:jc w:val="center"/>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b/>
          <w:bCs/>
          <w:color w:val="000000" w:themeColor="text1"/>
          <w:sz w:val="28"/>
          <w:szCs w:val="28"/>
          <w:bdr w:val="none" w:sz="0" w:space="0" w:color="auto" w:frame="1"/>
          <w:lang w:eastAsia="uk-UA"/>
        </w:rPr>
        <w:t>про конкурс на посаду керівника опорного закладу Почаївська загальноосвітня школа І-ІІІ ступенів Почаївської міської ради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 w:name="n15"/>
      <w:bookmarkEnd w:id="1"/>
      <w:r w:rsidRPr="00A900CD">
        <w:rPr>
          <w:rFonts w:ascii="Times New Roman" w:eastAsia="Times New Roman" w:hAnsi="Times New Roman" w:cs="Times New Roman"/>
          <w:color w:val="000000" w:themeColor="text1"/>
          <w:sz w:val="28"/>
          <w:szCs w:val="28"/>
          <w:lang w:eastAsia="uk-UA"/>
        </w:rPr>
        <w:t>1. Це Положення визначає загальні засади проведення конкурсу на посаду керівника комунального закладу загальної середньої освіти.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 w:name="n16"/>
      <w:bookmarkEnd w:id="2"/>
      <w:r w:rsidRPr="00A900CD">
        <w:rPr>
          <w:rFonts w:ascii="Times New Roman" w:eastAsia="Times New Roman" w:hAnsi="Times New Roman" w:cs="Times New Roman"/>
          <w:color w:val="000000" w:themeColor="text1"/>
          <w:sz w:val="28"/>
          <w:szCs w:val="28"/>
          <w:lang w:eastAsia="uk-UA"/>
        </w:rPr>
        <w:t>Положення розроблене  відповідно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від 28.03.2018 р.   № 291 та зареєстрованого в Міністерстві юстиції України 16 квітня 2018 р. за  № 454/31906.</w:t>
      </w:r>
    </w:p>
    <w:p w:rsidR="00AC1B3D" w:rsidRPr="00A900CD" w:rsidRDefault="00AC1B3D" w:rsidP="00AC1B3D">
      <w:pPr>
        <w:spacing w:after="0" w:line="240" w:lineRule="auto"/>
        <w:ind w:firstLine="450"/>
        <w:jc w:val="both"/>
        <w:rPr>
          <w:rFonts w:ascii="Times New Roman" w:hAnsi="Times New Roman" w:cs="Times New Roman"/>
          <w:strike/>
          <w:color w:val="000000" w:themeColor="text1"/>
          <w:sz w:val="28"/>
          <w:szCs w:val="28"/>
        </w:rPr>
      </w:pPr>
      <w:r w:rsidRPr="00A900CD">
        <w:rPr>
          <w:rFonts w:ascii="Times New Roman" w:hAnsi="Times New Roman" w:cs="Times New Roman"/>
          <w:color w:val="000000" w:themeColor="text1"/>
          <w:sz w:val="28"/>
          <w:szCs w:val="28"/>
        </w:rPr>
        <w:t>Керівником (директором)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r w:rsidRPr="00A900CD">
        <w:rPr>
          <w:rFonts w:ascii="Times New Roman" w:hAnsi="Times New Roman" w:cs="Times New Roman"/>
          <w:color w:val="000000" w:themeColor="text1"/>
          <w:sz w:val="28"/>
          <w:szCs w:val="28"/>
          <w:shd w:val="clear" w:color="auto" w:fill="FFFFFF"/>
        </w:rPr>
        <w:t xml:space="preserve"> організаторські здібності, фізичний і психічний стан, що не перешкоджає виконанню професійних обов’язків.</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Не може обіймати посаду керівника закладу загальної середньої освіти особа, яка:</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1) є недієздатною або цивільна дієздатність якої обмежена;</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2) має судимість за вчинення злочину;</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3) позбавлена права обіймати відповідну посаду;</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5) підпадає під заборону, встановлену Законом України «Про очищення влади»;</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6) не пройшла конкурсний відбір відповідно до Закону.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 w:name="n17"/>
      <w:bookmarkEnd w:id="3"/>
      <w:r w:rsidRPr="00A900CD">
        <w:rPr>
          <w:rFonts w:ascii="Times New Roman" w:eastAsia="Times New Roman" w:hAnsi="Times New Roman" w:cs="Times New Roman"/>
          <w:color w:val="000000" w:themeColor="text1"/>
          <w:sz w:val="28"/>
          <w:szCs w:val="28"/>
          <w:lang w:eastAsia="uk-UA"/>
        </w:rPr>
        <w:t>2. Конкурс складається з таких етапів:</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 w:name="n18"/>
      <w:bookmarkEnd w:id="4"/>
      <w:r w:rsidRPr="00A900CD">
        <w:rPr>
          <w:rFonts w:ascii="Times New Roman" w:eastAsia="Times New Roman" w:hAnsi="Times New Roman" w:cs="Times New Roman"/>
          <w:color w:val="000000" w:themeColor="text1"/>
          <w:sz w:val="28"/>
          <w:szCs w:val="28"/>
          <w:lang w:eastAsia="uk-UA"/>
        </w:rPr>
        <w:t>1) прийняття рішення про проведення конкурсу та затвердження складу конкурсної комісії;</w:t>
      </w:r>
      <w:bookmarkStart w:id="5" w:name="n19"/>
      <w:bookmarkEnd w:id="5"/>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color w:val="000000" w:themeColor="text1"/>
          <w:sz w:val="28"/>
          <w:szCs w:val="28"/>
          <w:lang w:eastAsia="uk-UA"/>
        </w:rPr>
        <w:t>2) оприлюднення оголошення про проведення конкурсу;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6" w:name="n20"/>
      <w:bookmarkEnd w:id="6"/>
      <w:r w:rsidRPr="00A900CD">
        <w:rPr>
          <w:rFonts w:ascii="Times New Roman" w:eastAsia="Times New Roman" w:hAnsi="Times New Roman" w:cs="Times New Roman"/>
          <w:color w:val="000000" w:themeColor="text1"/>
          <w:sz w:val="28"/>
          <w:szCs w:val="28"/>
          <w:lang w:eastAsia="uk-UA"/>
        </w:rPr>
        <w:t>3) прийняття документів від осіб, які виявили бажання взяти участь у конкурсі;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7" w:name="n21"/>
      <w:bookmarkEnd w:id="7"/>
      <w:r w:rsidRPr="00A900CD">
        <w:rPr>
          <w:rFonts w:ascii="Times New Roman" w:eastAsia="Times New Roman" w:hAnsi="Times New Roman" w:cs="Times New Roman"/>
          <w:color w:val="000000" w:themeColor="text1"/>
          <w:sz w:val="28"/>
          <w:szCs w:val="28"/>
          <w:lang w:eastAsia="uk-UA"/>
        </w:rPr>
        <w:t>4) перевірка поданих документів на відповідність установленим законодавством вимогам;</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8" w:name="n22"/>
      <w:bookmarkEnd w:id="8"/>
      <w:r w:rsidRPr="00A900CD">
        <w:rPr>
          <w:rFonts w:ascii="Times New Roman" w:eastAsia="Times New Roman" w:hAnsi="Times New Roman" w:cs="Times New Roman"/>
          <w:color w:val="000000" w:themeColor="text1"/>
          <w:sz w:val="28"/>
          <w:szCs w:val="28"/>
          <w:lang w:eastAsia="uk-UA"/>
        </w:rPr>
        <w:t>5) допущення кандидатів до участі у конкурсному відборі;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9" w:name="n23"/>
      <w:bookmarkEnd w:id="9"/>
      <w:r w:rsidRPr="00A900CD">
        <w:rPr>
          <w:rFonts w:ascii="Times New Roman" w:eastAsia="Times New Roman" w:hAnsi="Times New Roman" w:cs="Times New Roman"/>
          <w:color w:val="000000" w:themeColor="text1"/>
          <w:sz w:val="28"/>
          <w:szCs w:val="28"/>
          <w:lang w:eastAsia="uk-UA"/>
        </w:rPr>
        <w:t>6) ознайомлення кандидатів із закладом освіти, його трудовим колективом та представниками батьківського самоврядування закладу;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0" w:name="n24"/>
      <w:bookmarkEnd w:id="10"/>
      <w:r w:rsidRPr="00A900CD">
        <w:rPr>
          <w:rFonts w:ascii="Times New Roman" w:eastAsia="Times New Roman" w:hAnsi="Times New Roman" w:cs="Times New Roman"/>
          <w:color w:val="000000" w:themeColor="text1"/>
          <w:sz w:val="28"/>
          <w:szCs w:val="28"/>
          <w:lang w:eastAsia="uk-UA"/>
        </w:rPr>
        <w:t>7) проведення конкурсного відбору;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1" w:name="n25"/>
      <w:bookmarkEnd w:id="11"/>
      <w:r w:rsidRPr="00A900CD">
        <w:rPr>
          <w:rFonts w:ascii="Times New Roman" w:eastAsia="Times New Roman" w:hAnsi="Times New Roman" w:cs="Times New Roman"/>
          <w:color w:val="000000" w:themeColor="text1"/>
          <w:sz w:val="28"/>
          <w:szCs w:val="28"/>
          <w:lang w:eastAsia="uk-UA"/>
        </w:rPr>
        <w:t>8) визначення переможця конкурсу;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2" w:name="n26"/>
      <w:bookmarkEnd w:id="12"/>
      <w:r w:rsidRPr="00A900CD">
        <w:rPr>
          <w:rFonts w:ascii="Times New Roman" w:eastAsia="Times New Roman" w:hAnsi="Times New Roman" w:cs="Times New Roman"/>
          <w:color w:val="000000" w:themeColor="text1"/>
          <w:sz w:val="28"/>
          <w:szCs w:val="28"/>
          <w:lang w:eastAsia="uk-UA"/>
        </w:rPr>
        <w:lastRenderedPageBreak/>
        <w:t>9) оприлюднення результатів конкурсу.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3" w:name="n27"/>
      <w:bookmarkEnd w:id="13"/>
      <w:r w:rsidRPr="00A900CD">
        <w:rPr>
          <w:rFonts w:ascii="Times New Roman" w:eastAsia="Times New Roman" w:hAnsi="Times New Roman" w:cs="Times New Roman"/>
          <w:color w:val="000000" w:themeColor="text1"/>
          <w:sz w:val="28"/>
          <w:szCs w:val="28"/>
          <w:lang w:eastAsia="uk-UA"/>
        </w:rPr>
        <w:t>3. Рішення про проведення конкурсу приймає Почаївська  міська рада:</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4" w:name="n28"/>
      <w:bookmarkEnd w:id="14"/>
      <w:r w:rsidRPr="00A900CD">
        <w:rPr>
          <w:rFonts w:ascii="Times New Roman" w:eastAsia="Times New Roman" w:hAnsi="Times New Roman" w:cs="Times New Roman"/>
          <w:color w:val="000000" w:themeColor="text1"/>
          <w:sz w:val="28"/>
          <w:szCs w:val="28"/>
          <w:lang w:eastAsia="uk-UA"/>
        </w:rPr>
        <w:t>- одночасно з прийняттям рішення про утворення нового закладу загальної середньої освіти;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5" w:name="n29"/>
      <w:bookmarkEnd w:id="15"/>
      <w:r w:rsidRPr="00A900CD">
        <w:rPr>
          <w:rFonts w:ascii="Times New Roman" w:eastAsia="Times New Roman" w:hAnsi="Times New Roman" w:cs="Times New Roman"/>
          <w:color w:val="000000" w:themeColor="text1"/>
          <w:sz w:val="28"/>
          <w:szCs w:val="28"/>
          <w:lang w:eastAsia="uk-UA"/>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6" w:name="n30"/>
      <w:bookmarkEnd w:id="16"/>
      <w:r w:rsidRPr="00A900CD">
        <w:rPr>
          <w:rFonts w:ascii="Times New Roman" w:eastAsia="Times New Roman" w:hAnsi="Times New Roman" w:cs="Times New Roman"/>
          <w:color w:val="000000" w:themeColor="text1"/>
          <w:sz w:val="28"/>
          <w:szCs w:val="28"/>
          <w:lang w:eastAsia="uk-UA"/>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7" w:name="n31"/>
      <w:bookmarkEnd w:id="17"/>
      <w:r w:rsidRPr="00A900CD">
        <w:rPr>
          <w:rFonts w:ascii="Times New Roman" w:eastAsia="Times New Roman" w:hAnsi="Times New Roman" w:cs="Times New Roman"/>
          <w:color w:val="000000" w:themeColor="text1"/>
          <w:sz w:val="28"/>
          <w:szCs w:val="28"/>
          <w:lang w:eastAsia="uk-UA"/>
        </w:rPr>
        <w:t>4. Оголошення про проведення конкурсу оприлюднюється на веб-сайті Почаївської міської ради та веб-сайті закладу освіти наступного робочого дня з дня прийняття рішення про проведення конкурсу та має містити: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8" w:name="n32"/>
      <w:bookmarkEnd w:id="18"/>
      <w:r w:rsidRPr="00A900CD">
        <w:rPr>
          <w:rFonts w:ascii="Times New Roman" w:eastAsia="Times New Roman" w:hAnsi="Times New Roman" w:cs="Times New Roman"/>
          <w:color w:val="000000" w:themeColor="text1"/>
          <w:sz w:val="28"/>
          <w:szCs w:val="28"/>
          <w:lang w:eastAsia="uk-UA"/>
        </w:rPr>
        <w:t>- найменування і місцезнаходження закладу;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19" w:name="n33"/>
      <w:bookmarkEnd w:id="19"/>
      <w:r w:rsidRPr="00A900CD">
        <w:rPr>
          <w:rFonts w:ascii="Times New Roman" w:eastAsia="Times New Roman" w:hAnsi="Times New Roman" w:cs="Times New Roman"/>
          <w:color w:val="000000" w:themeColor="text1"/>
          <w:sz w:val="28"/>
          <w:szCs w:val="28"/>
          <w:lang w:eastAsia="uk-UA"/>
        </w:rPr>
        <w:t>- найменування посади та умови оплати праці;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0" w:name="n34"/>
      <w:bookmarkEnd w:id="20"/>
      <w:r w:rsidRPr="00A900CD">
        <w:rPr>
          <w:rFonts w:ascii="Times New Roman" w:eastAsia="Times New Roman" w:hAnsi="Times New Roman" w:cs="Times New Roman"/>
          <w:color w:val="000000" w:themeColor="text1"/>
          <w:sz w:val="28"/>
          <w:szCs w:val="28"/>
          <w:lang w:eastAsia="uk-UA"/>
        </w:rPr>
        <w:t xml:space="preserve">- кваліфікаційні вимоги до керівника закладу відповідно до </w:t>
      </w:r>
      <w:hyperlink r:id="rId8" w:tgtFrame="_blank" w:history="1">
        <w:r w:rsidRPr="00A900CD">
          <w:rPr>
            <w:rFonts w:ascii="Times New Roman" w:eastAsia="Times New Roman" w:hAnsi="Times New Roman" w:cs="Times New Roman"/>
            <w:color w:val="000000" w:themeColor="text1"/>
            <w:sz w:val="28"/>
            <w:szCs w:val="28"/>
            <w:u w:val="single"/>
            <w:bdr w:val="none" w:sz="0" w:space="0" w:color="auto" w:frame="1"/>
            <w:lang w:eastAsia="uk-UA"/>
          </w:rPr>
          <w:t>Закону України</w:t>
        </w:r>
      </w:hyperlink>
      <w:r w:rsidRPr="00A900CD">
        <w:rPr>
          <w:rFonts w:ascii="Times New Roman" w:eastAsia="Times New Roman" w:hAnsi="Times New Roman" w:cs="Times New Roman"/>
          <w:color w:val="000000" w:themeColor="text1"/>
          <w:sz w:val="28"/>
          <w:szCs w:val="28"/>
          <w:lang w:eastAsia="uk-UA"/>
        </w:rPr>
        <w:t xml:space="preserve"> «Про загальну середню освіту»;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1" w:name="n35"/>
      <w:bookmarkEnd w:id="21"/>
      <w:r w:rsidRPr="00A900CD">
        <w:rPr>
          <w:rFonts w:ascii="Times New Roman" w:eastAsia="Times New Roman" w:hAnsi="Times New Roman" w:cs="Times New Roman"/>
          <w:color w:val="000000" w:themeColor="text1"/>
          <w:sz w:val="28"/>
          <w:szCs w:val="28"/>
          <w:lang w:eastAsia="uk-UA"/>
        </w:rPr>
        <w:t>- вичерпний перелік, кінцевий термін і місце подання документів для участі у конкурсі;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2" w:name="n36"/>
      <w:bookmarkEnd w:id="22"/>
      <w:r w:rsidRPr="00A900CD">
        <w:rPr>
          <w:rFonts w:ascii="Times New Roman" w:eastAsia="Times New Roman" w:hAnsi="Times New Roman" w:cs="Times New Roman"/>
          <w:color w:val="000000" w:themeColor="text1"/>
          <w:sz w:val="28"/>
          <w:szCs w:val="28"/>
          <w:lang w:eastAsia="uk-UA"/>
        </w:rPr>
        <w:t>- дату та місце початку конкурсного відбору, його складові та тривалість;</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3" w:name="n37"/>
      <w:bookmarkEnd w:id="23"/>
      <w:r w:rsidRPr="00A900CD">
        <w:rPr>
          <w:rFonts w:ascii="Times New Roman" w:eastAsia="Times New Roman" w:hAnsi="Times New Roman" w:cs="Times New Roman"/>
          <w:color w:val="000000" w:themeColor="text1"/>
          <w:sz w:val="28"/>
          <w:szCs w:val="28"/>
          <w:lang w:eastAsia="uk-UA"/>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4" w:name="n38"/>
      <w:bookmarkEnd w:id="24"/>
      <w:r w:rsidRPr="00A900CD">
        <w:rPr>
          <w:rFonts w:ascii="Times New Roman" w:eastAsia="Times New Roman" w:hAnsi="Times New Roman" w:cs="Times New Roman"/>
          <w:color w:val="000000" w:themeColor="text1"/>
          <w:sz w:val="28"/>
          <w:szCs w:val="28"/>
          <w:lang w:eastAsia="uk-UA"/>
        </w:rPr>
        <w:t>5. Для проведення конкурсу міський голова  затверджує персональний склад конкурсної комісії з рівною кількістю представників кожної із сторін, визначених </w:t>
      </w:r>
      <w:r w:rsidRPr="00A900CD">
        <w:rPr>
          <w:rFonts w:ascii="Times New Roman" w:eastAsia="Times New Roman" w:hAnsi="Times New Roman" w:cs="Times New Roman"/>
          <w:color w:val="000000" w:themeColor="text1"/>
          <w:sz w:val="28"/>
          <w:szCs w:val="28"/>
          <w:bdr w:val="none" w:sz="0" w:space="0" w:color="auto" w:frame="1"/>
          <w:lang w:eastAsia="uk-UA"/>
        </w:rPr>
        <w:t xml:space="preserve">Законом України </w:t>
      </w:r>
      <w:r w:rsidRPr="00A900CD">
        <w:rPr>
          <w:rFonts w:ascii="Times New Roman" w:eastAsia="Times New Roman" w:hAnsi="Times New Roman" w:cs="Times New Roman"/>
          <w:color w:val="000000" w:themeColor="text1"/>
          <w:sz w:val="28"/>
          <w:szCs w:val="28"/>
          <w:lang w:eastAsia="uk-UA"/>
        </w:rPr>
        <w:t>«Про загальну середню освіту».</w:t>
      </w:r>
      <w:bookmarkStart w:id="25" w:name="n39"/>
      <w:bookmarkEnd w:id="25"/>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26" w:name="n40"/>
      <w:bookmarkEnd w:id="26"/>
      <w:r w:rsidRPr="00A900CD">
        <w:rPr>
          <w:rFonts w:ascii="Times New Roman" w:eastAsia="Times New Roman" w:hAnsi="Times New Roman" w:cs="Times New Roman"/>
          <w:color w:val="000000" w:themeColor="text1"/>
          <w:sz w:val="28"/>
          <w:szCs w:val="28"/>
          <w:lang w:eastAsia="uk-UA"/>
        </w:rPr>
        <w:t>Загальна чисельність членів конкурсної комісії становить від 4 до 16 осіб.</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color w:val="000000" w:themeColor="text1"/>
          <w:sz w:val="28"/>
          <w:szCs w:val="28"/>
          <w:lang w:eastAsia="uk-UA"/>
        </w:rPr>
        <w:t>До складу конкурсної комісії включаються: представники міської ради, відділу освіти, громадських організацій, піклувальної ради.</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 xml:space="preserve">До участі в роботі конкурсної комісії винятково з правом дорадчого голосу можуть залучатися представники загальних зборів трудового колективу та/або батьківського самоврядування закладу загальної середньої освіти, на посаду керівника якого оголошено конкурс, </w:t>
      </w:r>
      <w:r w:rsidRPr="00A900CD">
        <w:rPr>
          <w:rFonts w:ascii="Times New Roman" w:hAnsi="Times New Roman" w:cs="Times New Roman"/>
          <w:color w:val="000000" w:themeColor="text1"/>
          <w:sz w:val="28"/>
          <w:szCs w:val="28"/>
          <w:shd w:val="clear" w:color="auto" w:fill="FFFFFF"/>
        </w:rPr>
        <w:t xml:space="preserve">громадського об’єднання керівників закладів освіти, </w:t>
      </w:r>
      <w:r w:rsidRPr="00A900CD">
        <w:rPr>
          <w:rFonts w:ascii="Times New Roman" w:hAnsi="Times New Roman" w:cs="Times New Roman"/>
          <w:color w:val="000000" w:themeColor="text1"/>
          <w:sz w:val="28"/>
          <w:szCs w:val="28"/>
          <w:lang w:eastAsia="uk-UA"/>
        </w:rPr>
        <w:t>первинної профспілкової організації</w:t>
      </w:r>
      <w:r w:rsidRPr="00A900CD">
        <w:rPr>
          <w:rFonts w:ascii="Times New Roman" w:hAnsi="Times New Roman" w:cs="Times New Roman"/>
          <w:color w:val="000000" w:themeColor="text1"/>
          <w:sz w:val="28"/>
          <w:szCs w:val="28"/>
          <w:shd w:val="clear" w:color="auto" w:fill="FFFFFF"/>
        </w:rPr>
        <w:t xml:space="preserve"> .</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До складу конкурсної комісії не може бути включена особа, визнана в установленому законом порядку недієздатною</w:t>
      </w:r>
      <w:r w:rsidRPr="00A900CD">
        <w:rPr>
          <w:rFonts w:ascii="Times New Roman" w:hAnsi="Times New Roman" w:cs="Times New Roman"/>
          <w:color w:val="000000" w:themeColor="text1"/>
          <w:sz w:val="28"/>
          <w:szCs w:val="28"/>
        </w:rPr>
        <w:t xml:space="preserve"> або цивільна дієздатність якої обмежена</w:t>
      </w:r>
      <w:r w:rsidRPr="00A900CD">
        <w:rPr>
          <w:rFonts w:ascii="Times New Roman" w:hAnsi="Times New Roman" w:cs="Times New Roman"/>
          <w:color w:val="000000" w:themeColor="text1"/>
          <w:sz w:val="28"/>
          <w:szCs w:val="28"/>
          <w:lang w:eastAsia="uk-UA"/>
        </w:rPr>
        <w:t xml:space="preserve">,  особа,   яка  має  судимість,  або  на  яку протягом  останнього  року накладалося адміністративне стягнення за вчинення </w:t>
      </w:r>
      <w:r w:rsidRPr="00A900CD">
        <w:rPr>
          <w:rFonts w:ascii="Times New Roman" w:hAnsi="Times New Roman" w:cs="Times New Roman"/>
          <w:color w:val="000000" w:themeColor="text1"/>
          <w:sz w:val="28"/>
          <w:szCs w:val="28"/>
        </w:rPr>
        <w:t>корупційного або пов’язаного з корупцією правопорушення, є близькою особою учасника конкурсу або особою, яка може мати конфлікт інтересів відповідно до Закону України «Про запобігання корупції».</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Члени конкурсної комісії зобов’язані:</w:t>
      </w:r>
    </w:p>
    <w:p w:rsidR="00AC1B3D" w:rsidRPr="00A900CD" w:rsidRDefault="00AC1B3D" w:rsidP="00AC1B3D">
      <w:pPr>
        <w:pStyle w:val="a3"/>
        <w:numPr>
          <w:ilvl w:val="0"/>
          <w:numId w:val="2"/>
        </w:numPr>
        <w:spacing w:after="0" w:line="240" w:lineRule="auto"/>
        <w:ind w:left="0"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брати участь у роботі конкурсної комісії та голосувати з питань порядку денного;</w:t>
      </w:r>
    </w:p>
    <w:p w:rsidR="00AC1B3D" w:rsidRPr="00A900CD" w:rsidRDefault="00AC1B3D" w:rsidP="00AC1B3D">
      <w:pPr>
        <w:pStyle w:val="a3"/>
        <w:numPr>
          <w:ilvl w:val="0"/>
          <w:numId w:val="2"/>
        </w:numPr>
        <w:spacing w:after="0" w:line="240" w:lineRule="auto"/>
        <w:ind w:left="0"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заявляти самовідвід за умови настання підстав, передбачених цією статтею, що унеможливлюють його участь у складу конкурсної комісії.</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lastRenderedPageBreak/>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Рішення конкурсної комісії оформляються протоколами, які підписуються усіма   присутніми  членами     конкурсної комісії  та   оприлюднюються на веб-сайті засновника впродовж наступного робочого дня з дня проведення засідання конкурсної комісії.</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6. Упродовж п’яти робочих днів з дня завершення строку подання документів для участі в конкурсі конкурсна комісія:</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 перевіряє подані документи на відповідність установленим вимогам;</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 приймає рішення про допущення та/або недопущення до участі у конкурсі;</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 оприлюднює на веб-сайті Почаївської міської ради  перелік осіб, допущених до участі у конкурсному відборі (далі – кандидати).</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До участі у конкурсі не можуть бути допущені особи, які:</w:t>
      </w:r>
    </w:p>
    <w:p w:rsidR="00AC1B3D" w:rsidRPr="00A900CD" w:rsidRDefault="00AC1B3D" w:rsidP="00AC1B3D">
      <w:pPr>
        <w:pStyle w:val="a3"/>
        <w:numPr>
          <w:ilvl w:val="0"/>
          <w:numId w:val="2"/>
        </w:numPr>
        <w:spacing w:after="0" w:line="240" w:lineRule="auto"/>
        <w:ind w:left="0"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не можуть обіймати посаду керівника закладу загальної середньої освіти відповідно до Закону України «Про загальну середню освіту»;</w:t>
      </w:r>
    </w:p>
    <w:p w:rsidR="00AC1B3D" w:rsidRPr="00A900CD" w:rsidRDefault="00AC1B3D" w:rsidP="00AC1B3D">
      <w:pPr>
        <w:pStyle w:val="a3"/>
        <w:numPr>
          <w:ilvl w:val="0"/>
          <w:numId w:val="2"/>
        </w:numPr>
        <w:spacing w:after="0" w:line="240" w:lineRule="auto"/>
        <w:ind w:left="0"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подали не всі документи, визначені Законом України , для участі в конкурсі;</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rPr>
      </w:pPr>
      <w:r w:rsidRPr="00A900CD">
        <w:rPr>
          <w:rFonts w:ascii="Times New Roman" w:hAnsi="Times New Roman" w:cs="Times New Roman"/>
          <w:color w:val="000000" w:themeColor="text1"/>
          <w:sz w:val="28"/>
          <w:szCs w:val="28"/>
        </w:rPr>
        <w:t>- подали документи після завершення строку їх подання.</w:t>
      </w:r>
    </w:p>
    <w:p w:rsidR="00AC1B3D" w:rsidRPr="00A900CD" w:rsidRDefault="00AC1B3D" w:rsidP="00AC1B3D">
      <w:pPr>
        <w:spacing w:after="0" w:line="240" w:lineRule="auto"/>
        <w:ind w:firstLine="450"/>
        <w:jc w:val="both"/>
        <w:rPr>
          <w:rFonts w:ascii="Times New Roman" w:hAnsi="Times New Roman" w:cs="Times New Roman"/>
          <w:color w:val="000000" w:themeColor="text1"/>
          <w:sz w:val="28"/>
          <w:szCs w:val="28"/>
          <w:lang w:eastAsia="uk-UA"/>
        </w:rPr>
      </w:pPr>
      <w:r w:rsidRPr="00A900CD">
        <w:rPr>
          <w:rFonts w:ascii="Times New Roman" w:hAnsi="Times New Roman" w:cs="Times New Roman"/>
          <w:color w:val="000000" w:themeColor="text1"/>
          <w:sz w:val="28"/>
          <w:szCs w:val="28"/>
          <w:lang w:eastAsia="uk-UA"/>
        </w:rPr>
        <w:t>7. Організатор проведення конкурсу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w:t>
      </w:r>
      <w:bookmarkStart w:id="27" w:name="n41"/>
      <w:bookmarkStart w:id="28" w:name="n42"/>
      <w:bookmarkStart w:id="29" w:name="n43"/>
      <w:bookmarkEnd w:id="27"/>
      <w:bookmarkEnd w:id="28"/>
      <w:bookmarkEnd w:id="29"/>
      <w:r w:rsidRPr="00A900CD">
        <w:rPr>
          <w:rFonts w:ascii="Times New Roman" w:hAnsi="Times New Roman" w:cs="Times New Roman"/>
          <w:color w:val="000000" w:themeColor="text1"/>
          <w:sz w:val="28"/>
          <w:szCs w:val="28"/>
          <w:lang w:eastAsia="uk-UA"/>
        </w:rPr>
        <w:t>го відбору.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0" w:name="n44"/>
      <w:bookmarkEnd w:id="30"/>
      <w:r w:rsidRPr="00A900CD">
        <w:rPr>
          <w:rFonts w:ascii="Times New Roman" w:eastAsia="Times New Roman" w:hAnsi="Times New Roman" w:cs="Times New Roman"/>
          <w:color w:val="000000" w:themeColor="text1"/>
          <w:sz w:val="28"/>
          <w:szCs w:val="28"/>
          <w:lang w:eastAsia="uk-UA"/>
        </w:rPr>
        <w:t>8. Для участі у конкурсі подають такі документи: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1" w:name="n45"/>
      <w:bookmarkEnd w:id="31"/>
      <w:r w:rsidRPr="00A900CD">
        <w:rPr>
          <w:rFonts w:ascii="Times New Roman" w:eastAsia="Times New Roman" w:hAnsi="Times New Roman" w:cs="Times New Roman"/>
          <w:color w:val="000000" w:themeColor="text1"/>
          <w:sz w:val="28"/>
          <w:szCs w:val="28"/>
          <w:lang w:eastAsia="uk-UA"/>
        </w:rPr>
        <w:t>- заяву про участь у конкурсі з наданням згоди на обробку персональних даних відповідно до</w:t>
      </w:r>
      <w:r>
        <w:rPr>
          <w:rFonts w:ascii="Times New Roman" w:eastAsia="Times New Roman" w:hAnsi="Times New Roman" w:cs="Times New Roman"/>
          <w:color w:val="000000" w:themeColor="text1"/>
          <w:sz w:val="28"/>
          <w:szCs w:val="28"/>
          <w:lang w:eastAsia="uk-UA"/>
        </w:rPr>
        <w:t xml:space="preserve"> </w:t>
      </w:r>
      <w:hyperlink r:id="rId9" w:tgtFrame="_blank" w:history="1">
        <w:r w:rsidRPr="00A900CD">
          <w:rPr>
            <w:rFonts w:ascii="Times New Roman" w:eastAsia="Times New Roman" w:hAnsi="Times New Roman" w:cs="Times New Roman"/>
            <w:color w:val="000000" w:themeColor="text1"/>
            <w:sz w:val="28"/>
            <w:szCs w:val="28"/>
            <w:u w:val="single"/>
            <w:bdr w:val="none" w:sz="0" w:space="0" w:color="auto" w:frame="1"/>
            <w:lang w:eastAsia="uk-UA"/>
          </w:rPr>
          <w:t>Закону України</w:t>
        </w:r>
      </w:hyperlink>
      <w:r>
        <w:rPr>
          <w:rFonts w:ascii="Times New Roman" w:eastAsia="Times New Roman" w:hAnsi="Times New Roman" w:cs="Times New Roman"/>
          <w:color w:val="000000" w:themeColor="text1"/>
          <w:sz w:val="28"/>
          <w:szCs w:val="28"/>
          <w:u w:val="single"/>
          <w:bdr w:val="none" w:sz="0" w:space="0" w:color="auto" w:frame="1"/>
          <w:lang w:eastAsia="uk-UA"/>
        </w:rPr>
        <w:t xml:space="preserve"> </w:t>
      </w:r>
      <w:r w:rsidRPr="00A900CD">
        <w:rPr>
          <w:rFonts w:ascii="Times New Roman" w:eastAsia="Times New Roman" w:hAnsi="Times New Roman" w:cs="Times New Roman"/>
          <w:color w:val="000000" w:themeColor="text1"/>
          <w:sz w:val="28"/>
          <w:szCs w:val="28"/>
          <w:lang w:eastAsia="uk-UA"/>
        </w:rPr>
        <w:t>«Про захист персональних даних»;</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2" w:name="n46"/>
      <w:bookmarkEnd w:id="32"/>
      <w:r w:rsidRPr="00A900CD">
        <w:rPr>
          <w:rFonts w:ascii="Times New Roman" w:eastAsia="Times New Roman" w:hAnsi="Times New Roman" w:cs="Times New Roman"/>
          <w:color w:val="000000" w:themeColor="text1"/>
          <w:sz w:val="28"/>
          <w:szCs w:val="28"/>
          <w:lang w:eastAsia="uk-UA"/>
        </w:rPr>
        <w:t>- автобіографію та/або резюме (за вибором учасника конкурсу);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3" w:name="n47"/>
      <w:bookmarkEnd w:id="33"/>
      <w:r w:rsidRPr="00A900CD">
        <w:rPr>
          <w:rFonts w:ascii="Times New Roman" w:eastAsia="Times New Roman" w:hAnsi="Times New Roman" w:cs="Times New Roman"/>
          <w:color w:val="000000" w:themeColor="text1"/>
          <w:sz w:val="28"/>
          <w:szCs w:val="28"/>
          <w:lang w:eastAsia="uk-UA"/>
        </w:rPr>
        <w:t>- копію документа, що посвідчує особу та підтверджує громадянство України;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4" w:name="n48"/>
      <w:bookmarkEnd w:id="34"/>
      <w:r w:rsidRPr="00A900CD">
        <w:rPr>
          <w:rFonts w:ascii="Times New Roman" w:eastAsia="Times New Roman" w:hAnsi="Times New Roman" w:cs="Times New Roman"/>
          <w:color w:val="000000" w:themeColor="text1"/>
          <w:sz w:val="28"/>
          <w:szCs w:val="28"/>
          <w:lang w:eastAsia="uk-UA"/>
        </w:rPr>
        <w:t>- копію документа про вищу освіту не нижче ступеня магістра (спеціаліста);</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5" w:name="n49"/>
      <w:bookmarkEnd w:id="35"/>
      <w:r w:rsidRPr="00A900CD">
        <w:rPr>
          <w:rFonts w:ascii="Times New Roman" w:eastAsia="Times New Roman" w:hAnsi="Times New Roman" w:cs="Times New Roman"/>
          <w:color w:val="000000" w:themeColor="text1"/>
          <w:sz w:val="28"/>
          <w:szCs w:val="28"/>
          <w:lang w:eastAsia="uk-UA"/>
        </w:rPr>
        <w:t>- копію трудової книжки чи інших документів, що підтверджують стаж педагогічної діяльності не менше трьох років на момент їх подання;</w:t>
      </w:r>
      <w:bookmarkStart w:id="36" w:name="n50"/>
      <w:bookmarkEnd w:id="36"/>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color w:val="000000" w:themeColor="text1"/>
          <w:sz w:val="28"/>
          <w:szCs w:val="28"/>
          <w:lang w:eastAsia="uk-UA"/>
        </w:rPr>
        <w:t>- довідку про відсутність судимості;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7" w:name="n51"/>
      <w:bookmarkEnd w:id="37"/>
      <w:r w:rsidRPr="00A900CD">
        <w:rPr>
          <w:rFonts w:ascii="Times New Roman" w:eastAsia="Times New Roman" w:hAnsi="Times New Roman" w:cs="Times New Roman"/>
          <w:color w:val="000000" w:themeColor="text1"/>
          <w:sz w:val="28"/>
          <w:szCs w:val="28"/>
          <w:lang w:eastAsia="uk-UA"/>
        </w:rPr>
        <w:t>- мотиваційний лист, складений у довільній формі.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8" w:name="n52"/>
      <w:bookmarkEnd w:id="38"/>
      <w:r w:rsidRPr="00A900CD">
        <w:rPr>
          <w:rFonts w:ascii="Times New Roman" w:eastAsia="Times New Roman" w:hAnsi="Times New Roman" w:cs="Times New Roman"/>
          <w:color w:val="000000" w:themeColor="text1"/>
          <w:sz w:val="28"/>
          <w:szCs w:val="28"/>
          <w:lang w:eastAsia="uk-UA"/>
        </w:rPr>
        <w:t>Особа може подати інші документи, які підтверджуватимуть її професійні та/або моральні якості.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39" w:name="n53"/>
      <w:bookmarkEnd w:id="39"/>
      <w:r w:rsidRPr="00A900CD">
        <w:rPr>
          <w:rFonts w:ascii="Times New Roman" w:eastAsia="Times New Roman" w:hAnsi="Times New Roman" w:cs="Times New Roman"/>
          <w:color w:val="000000" w:themeColor="text1"/>
          <w:sz w:val="28"/>
          <w:szCs w:val="28"/>
          <w:lang w:eastAsia="uk-UA"/>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0" w:name="n54"/>
      <w:bookmarkEnd w:id="40"/>
      <w:r w:rsidRPr="00A900CD">
        <w:rPr>
          <w:rFonts w:ascii="Times New Roman" w:eastAsia="Times New Roman" w:hAnsi="Times New Roman" w:cs="Times New Roman"/>
          <w:color w:val="000000" w:themeColor="text1"/>
          <w:sz w:val="28"/>
          <w:szCs w:val="28"/>
          <w:lang w:eastAsia="uk-UA"/>
        </w:rPr>
        <w:lastRenderedPageBreak/>
        <w:t>Уповноважена особа приймає документи за описом, копію якого надає особі, яка їх подає.</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1" w:name="n55"/>
      <w:bookmarkEnd w:id="41"/>
      <w:r w:rsidRPr="00A900CD">
        <w:rPr>
          <w:rFonts w:ascii="Times New Roman" w:eastAsia="Times New Roman" w:hAnsi="Times New Roman" w:cs="Times New Roman"/>
          <w:color w:val="000000" w:themeColor="text1"/>
          <w:sz w:val="28"/>
          <w:szCs w:val="28"/>
          <w:lang w:eastAsia="uk-UA"/>
        </w:rPr>
        <w:t>9. Упродовж п’яти робочих днів з дня завершення строку подання документів для участі в конкурсі конкурсна комісія: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2" w:name="n56"/>
      <w:bookmarkEnd w:id="42"/>
      <w:r w:rsidRPr="00A900CD">
        <w:rPr>
          <w:rFonts w:ascii="Times New Roman" w:eastAsia="Times New Roman" w:hAnsi="Times New Roman" w:cs="Times New Roman"/>
          <w:color w:val="000000" w:themeColor="text1"/>
          <w:sz w:val="28"/>
          <w:szCs w:val="28"/>
          <w:lang w:eastAsia="uk-UA"/>
        </w:rPr>
        <w:t>- перевіряє подані документи на відповідність установленим законодавством вимогам;</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3" w:name="n57"/>
      <w:bookmarkEnd w:id="43"/>
      <w:r w:rsidRPr="00A900CD">
        <w:rPr>
          <w:rFonts w:ascii="Times New Roman" w:eastAsia="Times New Roman" w:hAnsi="Times New Roman" w:cs="Times New Roman"/>
          <w:color w:val="000000" w:themeColor="text1"/>
          <w:sz w:val="28"/>
          <w:szCs w:val="28"/>
          <w:lang w:eastAsia="uk-UA"/>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4" w:name="n58"/>
      <w:bookmarkEnd w:id="44"/>
      <w:r w:rsidRPr="00A900CD">
        <w:rPr>
          <w:rFonts w:ascii="Times New Roman" w:eastAsia="Times New Roman" w:hAnsi="Times New Roman" w:cs="Times New Roman"/>
          <w:color w:val="000000" w:themeColor="text1"/>
          <w:sz w:val="28"/>
          <w:szCs w:val="28"/>
          <w:lang w:eastAsia="uk-UA"/>
        </w:rPr>
        <w:t>- оприлюднює на веб-сайті Почаївської міської ради перелік осіб, яких допущено до участі у конкурсному відборі (далі - кандидати).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5" w:name="n59"/>
      <w:bookmarkEnd w:id="45"/>
      <w:r w:rsidRPr="00A900CD">
        <w:rPr>
          <w:rFonts w:ascii="Times New Roman" w:eastAsia="Times New Roman" w:hAnsi="Times New Roman" w:cs="Times New Roman"/>
          <w:color w:val="000000" w:themeColor="text1"/>
          <w:sz w:val="28"/>
          <w:szCs w:val="28"/>
          <w:lang w:eastAsia="uk-UA"/>
        </w:rPr>
        <w:t>10. Почаївська міська рада зобов’язана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6" w:name="n60"/>
      <w:bookmarkEnd w:id="46"/>
      <w:r w:rsidRPr="00A900CD">
        <w:rPr>
          <w:rFonts w:ascii="Times New Roman" w:eastAsia="Times New Roman" w:hAnsi="Times New Roman" w:cs="Times New Roman"/>
          <w:color w:val="000000" w:themeColor="text1"/>
          <w:sz w:val="28"/>
          <w:szCs w:val="28"/>
          <w:lang w:eastAsia="uk-UA"/>
        </w:rPr>
        <w:t>11. Конкурсний відбір переможця конкурсу здійснюється за результатами: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7" w:name="n61"/>
      <w:bookmarkEnd w:id="47"/>
      <w:r w:rsidRPr="00A900CD">
        <w:rPr>
          <w:rFonts w:ascii="Times New Roman" w:eastAsia="Times New Roman" w:hAnsi="Times New Roman" w:cs="Times New Roman"/>
          <w:color w:val="000000" w:themeColor="text1"/>
          <w:sz w:val="28"/>
          <w:szCs w:val="28"/>
          <w:lang w:eastAsia="uk-UA"/>
        </w:rPr>
        <w:t>перевірки на знання законодавства України у сфері загальної середньої освіти, зокрема Законів України </w:t>
      </w:r>
      <w:hyperlink r:id="rId10" w:tgtFrame="_blank" w:history="1">
        <w:r w:rsidRPr="00A900CD">
          <w:rPr>
            <w:rFonts w:ascii="Times New Roman" w:eastAsia="Times New Roman" w:hAnsi="Times New Roman" w:cs="Times New Roman"/>
            <w:color w:val="000000" w:themeColor="text1"/>
            <w:sz w:val="28"/>
            <w:szCs w:val="28"/>
            <w:bdr w:val="none" w:sz="0" w:space="0" w:color="auto" w:frame="1"/>
            <w:lang w:eastAsia="uk-UA"/>
          </w:rPr>
          <w:t>«Про освіту»</w:t>
        </w:r>
      </w:hyperlink>
      <w:r w:rsidRPr="00A900CD">
        <w:rPr>
          <w:rFonts w:ascii="Times New Roman" w:eastAsia="Times New Roman" w:hAnsi="Times New Roman" w:cs="Times New Roman"/>
          <w:color w:val="000000" w:themeColor="text1"/>
          <w:sz w:val="28"/>
          <w:szCs w:val="28"/>
          <w:lang w:eastAsia="uk-UA"/>
        </w:rPr>
        <w:t>, </w:t>
      </w:r>
      <w:hyperlink r:id="rId11" w:tgtFrame="_blank" w:history="1">
        <w:r w:rsidRPr="00A900CD">
          <w:rPr>
            <w:rFonts w:ascii="Times New Roman" w:eastAsia="Times New Roman" w:hAnsi="Times New Roman" w:cs="Times New Roman"/>
            <w:color w:val="000000" w:themeColor="text1"/>
            <w:sz w:val="28"/>
            <w:szCs w:val="28"/>
            <w:bdr w:val="none" w:sz="0" w:space="0" w:color="auto" w:frame="1"/>
            <w:lang w:eastAsia="uk-UA"/>
          </w:rPr>
          <w:t>«Про загальну середню освіту»</w:t>
        </w:r>
      </w:hyperlink>
      <w:r w:rsidRPr="00A900CD">
        <w:rPr>
          <w:rFonts w:ascii="Times New Roman" w:eastAsia="Times New Roman" w:hAnsi="Times New Roman" w:cs="Times New Roman"/>
          <w:color w:val="000000" w:themeColor="text1"/>
          <w:sz w:val="28"/>
          <w:szCs w:val="28"/>
          <w:lang w:eastAsia="uk-UA"/>
        </w:rPr>
        <w:t>, інших нормативно-правових актів у сфері загальної середньої освіти, а також </w:t>
      </w:r>
      <w:hyperlink r:id="rId12" w:anchor="n8" w:tgtFrame="_blank" w:history="1">
        <w:r w:rsidRPr="00A900CD">
          <w:rPr>
            <w:rFonts w:ascii="Times New Roman" w:eastAsia="Times New Roman" w:hAnsi="Times New Roman" w:cs="Times New Roman"/>
            <w:color w:val="000000" w:themeColor="text1"/>
            <w:sz w:val="28"/>
            <w:szCs w:val="28"/>
            <w:u w:val="single"/>
            <w:bdr w:val="none" w:sz="0" w:space="0" w:color="auto" w:frame="1"/>
            <w:lang w:eastAsia="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A900CD">
        <w:rPr>
          <w:rFonts w:ascii="Times New Roman" w:eastAsia="Times New Roman" w:hAnsi="Times New Roman" w:cs="Times New Roman"/>
          <w:color w:val="000000" w:themeColor="text1"/>
          <w:sz w:val="28"/>
          <w:szCs w:val="28"/>
          <w:lang w:eastAsia="uk-UA"/>
        </w:rPr>
        <w:t>, схваленої розпорядженням Кабінету Міністрів України від 14 грудня 2016 року № 988-р;</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highlight w:val="yellow"/>
          <w:lang w:eastAsia="uk-UA"/>
        </w:rPr>
      </w:pPr>
      <w:bookmarkStart w:id="48" w:name="n62"/>
      <w:bookmarkEnd w:id="48"/>
      <w:r w:rsidRPr="00A900CD">
        <w:rPr>
          <w:rFonts w:ascii="Times New Roman" w:eastAsia="Times New Roman" w:hAnsi="Times New Roman" w:cs="Times New Roman"/>
          <w:color w:val="000000" w:themeColor="text1"/>
          <w:sz w:val="28"/>
          <w:szCs w:val="28"/>
          <w:lang w:eastAsia="uk-UA"/>
        </w:rPr>
        <w:t xml:space="preserve">- перевірки професійних </w:t>
      </w:r>
      <w:proofErr w:type="spellStart"/>
      <w:r w:rsidRPr="00A900CD">
        <w:rPr>
          <w:rFonts w:ascii="Times New Roman" w:eastAsia="Times New Roman" w:hAnsi="Times New Roman" w:cs="Times New Roman"/>
          <w:color w:val="000000" w:themeColor="text1"/>
          <w:sz w:val="28"/>
          <w:szCs w:val="28"/>
          <w:lang w:eastAsia="uk-UA"/>
        </w:rPr>
        <w:t>компетентностей</w:t>
      </w:r>
      <w:proofErr w:type="spellEnd"/>
      <w:r w:rsidRPr="00A900CD">
        <w:rPr>
          <w:rFonts w:ascii="Times New Roman" w:eastAsia="Times New Roman" w:hAnsi="Times New Roman" w:cs="Times New Roman"/>
          <w:color w:val="000000" w:themeColor="text1"/>
          <w:sz w:val="28"/>
          <w:szCs w:val="28"/>
          <w:lang w:eastAsia="uk-UA"/>
        </w:rPr>
        <w:t>, що відбувається шляхом письмового вирішення ситуаційного завдання;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49" w:name="n63"/>
      <w:bookmarkEnd w:id="49"/>
      <w:r w:rsidRPr="00A900CD">
        <w:rPr>
          <w:rFonts w:ascii="Times New Roman" w:eastAsia="Times New Roman" w:hAnsi="Times New Roman" w:cs="Times New Roman"/>
          <w:color w:val="000000" w:themeColor="text1"/>
          <w:sz w:val="28"/>
          <w:szCs w:val="28"/>
          <w:lang w:eastAsia="uk-UA"/>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0" w:name="n64"/>
      <w:bookmarkEnd w:id="50"/>
      <w:r w:rsidRPr="00A900CD">
        <w:rPr>
          <w:rFonts w:ascii="Times New Roman" w:eastAsia="Times New Roman" w:hAnsi="Times New Roman" w:cs="Times New Roman"/>
          <w:color w:val="000000" w:themeColor="text1"/>
          <w:sz w:val="28"/>
          <w:szCs w:val="28"/>
          <w:lang w:eastAsia="uk-UA"/>
        </w:rPr>
        <w:t>Перелік питань  та форма  перевірки  знання  законодавства  (письмове  чи комп’ютерне тестування), зразок ситуаційного завдання та критерії оцінювання тестувань і завдань  оприлюднюються на веб-сайті Почаївської міської ради.</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1" w:name="n65"/>
      <w:bookmarkEnd w:id="51"/>
      <w:r w:rsidRPr="00A900CD">
        <w:rPr>
          <w:rFonts w:ascii="Times New Roman" w:eastAsia="Times New Roman" w:hAnsi="Times New Roman" w:cs="Times New Roman"/>
          <w:color w:val="000000" w:themeColor="text1"/>
          <w:sz w:val="28"/>
          <w:szCs w:val="28"/>
          <w:lang w:eastAsia="uk-UA"/>
        </w:rPr>
        <w:t xml:space="preserve">Засновник закладу освіти зобов’язаний забезпечити </w:t>
      </w:r>
      <w:proofErr w:type="spellStart"/>
      <w:r w:rsidRPr="00A900CD">
        <w:rPr>
          <w:rFonts w:ascii="Times New Roman" w:eastAsia="Times New Roman" w:hAnsi="Times New Roman" w:cs="Times New Roman"/>
          <w:color w:val="000000" w:themeColor="text1"/>
          <w:sz w:val="28"/>
          <w:szCs w:val="28"/>
          <w:lang w:eastAsia="uk-UA"/>
        </w:rPr>
        <w:t>відеофіксацію</w:t>
      </w:r>
      <w:proofErr w:type="spellEnd"/>
      <w:r w:rsidRPr="00A900CD">
        <w:rPr>
          <w:rFonts w:ascii="Times New Roman" w:eastAsia="Times New Roman" w:hAnsi="Times New Roman" w:cs="Times New Roman"/>
          <w:color w:val="000000" w:themeColor="text1"/>
          <w:sz w:val="28"/>
          <w:szCs w:val="28"/>
          <w:lang w:eastAsia="uk-UA"/>
        </w:rPr>
        <w:t xml:space="preserve"> та за можливості </w:t>
      </w:r>
      <w:proofErr w:type="spellStart"/>
      <w:r w:rsidRPr="00A900CD">
        <w:rPr>
          <w:rFonts w:ascii="Times New Roman" w:eastAsia="Times New Roman" w:hAnsi="Times New Roman" w:cs="Times New Roman"/>
          <w:color w:val="000000" w:themeColor="text1"/>
          <w:sz w:val="28"/>
          <w:szCs w:val="28"/>
          <w:lang w:eastAsia="uk-UA"/>
        </w:rPr>
        <w:t>відеотрансляцію</w:t>
      </w:r>
      <w:proofErr w:type="spellEnd"/>
      <w:r w:rsidRPr="00A900CD">
        <w:rPr>
          <w:rFonts w:ascii="Times New Roman" w:eastAsia="Times New Roman" w:hAnsi="Times New Roman" w:cs="Times New Roman"/>
          <w:color w:val="000000" w:themeColor="text1"/>
          <w:sz w:val="28"/>
          <w:szCs w:val="28"/>
          <w:lang w:eastAsia="uk-UA"/>
        </w:rPr>
        <w:t xml:space="preserve"> конкурсного відбору з подальшим оприлюдненням на веб-сайті Почаївської міської ради відеозапису впродовж одного робочого дня з дня його проведення.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2" w:name="n66"/>
      <w:bookmarkEnd w:id="52"/>
      <w:r w:rsidRPr="00A900CD">
        <w:rPr>
          <w:rFonts w:ascii="Times New Roman" w:eastAsia="Times New Roman" w:hAnsi="Times New Roman" w:cs="Times New Roman"/>
          <w:color w:val="000000" w:themeColor="text1"/>
          <w:sz w:val="28"/>
          <w:szCs w:val="28"/>
          <w:lang w:eastAsia="uk-UA"/>
        </w:rPr>
        <w:t>Загальна тривалість конкурсу не може перевищувати двох місяців з дня його оголошення.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3" w:name="n67"/>
      <w:bookmarkEnd w:id="53"/>
      <w:r w:rsidRPr="00A900CD">
        <w:rPr>
          <w:rFonts w:ascii="Times New Roman" w:eastAsia="Times New Roman" w:hAnsi="Times New Roman" w:cs="Times New Roman"/>
          <w:color w:val="000000" w:themeColor="text1"/>
          <w:sz w:val="28"/>
          <w:szCs w:val="28"/>
          <w:lang w:eastAsia="uk-UA"/>
        </w:rPr>
        <w:t>12.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Почаївської                                                                                                                      міської ради.</w:t>
      </w:r>
    </w:p>
    <w:p w:rsidR="00AC1B3D" w:rsidRPr="00A900CD" w:rsidRDefault="00AC1B3D" w:rsidP="00AC1B3D">
      <w:pPr>
        <w:shd w:val="clear" w:color="auto" w:fill="FFFFFF"/>
        <w:spacing w:after="0" w:line="240" w:lineRule="auto"/>
        <w:ind w:firstLine="450"/>
        <w:textAlignment w:val="baseline"/>
        <w:rPr>
          <w:rFonts w:ascii="Times New Roman" w:eastAsia="Times New Roman" w:hAnsi="Times New Roman" w:cs="Times New Roman"/>
          <w:color w:val="000000" w:themeColor="text1"/>
          <w:sz w:val="28"/>
          <w:szCs w:val="28"/>
          <w:lang w:eastAsia="uk-UA"/>
        </w:rPr>
      </w:pPr>
      <w:bookmarkStart w:id="54" w:name="n68"/>
      <w:bookmarkEnd w:id="54"/>
      <w:r w:rsidRPr="00A900CD">
        <w:rPr>
          <w:rFonts w:ascii="Times New Roman" w:eastAsia="Times New Roman" w:hAnsi="Times New Roman" w:cs="Times New Roman"/>
          <w:color w:val="000000" w:themeColor="text1"/>
          <w:sz w:val="28"/>
          <w:szCs w:val="28"/>
          <w:lang w:eastAsia="uk-UA"/>
        </w:rPr>
        <w:t>13. Конкурсна комісія визнає конкурс таким, що не відбувся,</w:t>
      </w:r>
    </w:p>
    <w:p w:rsidR="00AC1B3D" w:rsidRPr="00A900CD" w:rsidRDefault="00AC1B3D" w:rsidP="00AC1B3D">
      <w:pPr>
        <w:shd w:val="clear" w:color="auto" w:fill="FFFFFF"/>
        <w:spacing w:after="0" w:line="240" w:lineRule="auto"/>
        <w:ind w:firstLine="450"/>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color w:val="000000" w:themeColor="text1"/>
          <w:sz w:val="28"/>
          <w:szCs w:val="28"/>
          <w:lang w:eastAsia="uk-UA"/>
        </w:rPr>
        <w:t xml:space="preserve">     - </w:t>
      </w:r>
      <w:proofErr w:type="spellStart"/>
      <w:r w:rsidRPr="00A900CD">
        <w:rPr>
          <w:rFonts w:ascii="Times New Roman" w:eastAsia="Times New Roman" w:hAnsi="Times New Roman" w:cs="Times New Roman"/>
          <w:color w:val="000000" w:themeColor="text1"/>
          <w:sz w:val="28"/>
          <w:szCs w:val="28"/>
          <w:lang w:eastAsia="uk-UA"/>
        </w:rPr>
        <w:t>якщо:</w:t>
      </w:r>
      <w:bookmarkStart w:id="55" w:name="n69"/>
      <w:bookmarkEnd w:id="55"/>
      <w:r w:rsidRPr="00A900CD">
        <w:rPr>
          <w:rFonts w:ascii="Times New Roman" w:eastAsia="Times New Roman" w:hAnsi="Times New Roman" w:cs="Times New Roman"/>
          <w:color w:val="000000" w:themeColor="text1"/>
          <w:sz w:val="28"/>
          <w:szCs w:val="28"/>
          <w:lang w:eastAsia="uk-UA"/>
        </w:rPr>
        <w:t>відсутні</w:t>
      </w:r>
      <w:proofErr w:type="spellEnd"/>
      <w:r w:rsidRPr="00A900CD">
        <w:rPr>
          <w:rFonts w:ascii="Times New Roman" w:eastAsia="Times New Roman" w:hAnsi="Times New Roman" w:cs="Times New Roman"/>
          <w:color w:val="000000" w:themeColor="text1"/>
          <w:sz w:val="28"/>
          <w:szCs w:val="28"/>
          <w:lang w:eastAsia="uk-UA"/>
        </w:rPr>
        <w:t xml:space="preserve"> заяви про участь у конкурсі;</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6" w:name="n70"/>
      <w:bookmarkEnd w:id="56"/>
      <w:r w:rsidRPr="00A900CD">
        <w:rPr>
          <w:rFonts w:ascii="Times New Roman" w:eastAsia="Times New Roman" w:hAnsi="Times New Roman" w:cs="Times New Roman"/>
          <w:color w:val="000000" w:themeColor="text1"/>
          <w:sz w:val="28"/>
          <w:szCs w:val="28"/>
          <w:lang w:eastAsia="uk-UA"/>
        </w:rPr>
        <w:lastRenderedPageBreak/>
        <w:t>-до участі у конкурсі не допущено жодного кандидата;</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7" w:name="n71"/>
      <w:bookmarkEnd w:id="57"/>
      <w:r w:rsidRPr="00A900CD">
        <w:rPr>
          <w:rFonts w:ascii="Times New Roman" w:eastAsia="Times New Roman" w:hAnsi="Times New Roman" w:cs="Times New Roman"/>
          <w:color w:val="000000" w:themeColor="text1"/>
          <w:sz w:val="28"/>
          <w:szCs w:val="28"/>
          <w:lang w:eastAsia="uk-UA"/>
        </w:rPr>
        <w:t>-жодного з кандидатів не визначено переможцем конкурсу.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8" w:name="n72"/>
      <w:bookmarkEnd w:id="58"/>
      <w:r w:rsidRPr="00A900CD">
        <w:rPr>
          <w:rFonts w:ascii="Times New Roman" w:eastAsia="Times New Roman" w:hAnsi="Times New Roman" w:cs="Times New Roman"/>
          <w:color w:val="000000" w:themeColor="text1"/>
          <w:sz w:val="28"/>
          <w:szCs w:val="28"/>
          <w:lang w:eastAsia="uk-UA"/>
        </w:rPr>
        <w:t>У разі визнання конкурсу таким, що не відбувся, проводиться повторний конкурс.</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bookmarkStart w:id="59" w:name="n73"/>
      <w:bookmarkEnd w:id="59"/>
      <w:r w:rsidRPr="00A900CD">
        <w:rPr>
          <w:rFonts w:ascii="Times New Roman" w:eastAsia="Times New Roman" w:hAnsi="Times New Roman" w:cs="Times New Roman"/>
          <w:color w:val="000000" w:themeColor="text1"/>
          <w:sz w:val="28"/>
          <w:szCs w:val="28"/>
          <w:lang w:eastAsia="uk-UA"/>
        </w:rPr>
        <w:t>14. Протягом трьох робочих днів з дня визначення переможця конкурсу міський голова призначає переможця конкурсу на посаду та укладає з ним строковий трудовий договір, що не може бути продовжений на невизначений строк, або достроково відповідно до вимог законодавства та умов укладеного строкового трудового договору.</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color w:val="000000" w:themeColor="text1"/>
          <w:sz w:val="28"/>
          <w:szCs w:val="28"/>
          <w:lang w:eastAsia="uk-UA"/>
        </w:rPr>
        <w:t>15. Строковий трудовий договір укладається на шість років (на два роки – для особи, яка призначається на посаду керівника закладу загальної середньої освіти вперше) на підставі рішення конкурсної комісії та відповідно до примірного трудового договору, затвердженого центральним органом виконавчої влади у сфері освіти і науки. Після закінчення строку, на який укладено трудовий договір, трудові відносини припиняються.</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r w:rsidRPr="00A900CD">
        <w:rPr>
          <w:rFonts w:ascii="Times New Roman" w:eastAsia="Times New Roman" w:hAnsi="Times New Roman" w:cs="Times New Roman"/>
          <w:color w:val="000000" w:themeColor="text1"/>
          <w:sz w:val="28"/>
          <w:szCs w:val="28"/>
          <w:lang w:eastAsia="uk-UA"/>
        </w:rPr>
        <w:t>Одна і та сама особа не може бути керівником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p>
    <w:p w:rsidR="00AC1B3D" w:rsidRPr="00A900CD" w:rsidRDefault="00AC1B3D" w:rsidP="00AC1B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8"/>
          <w:szCs w:val="28"/>
          <w:lang w:eastAsia="uk-UA"/>
        </w:rPr>
      </w:pPr>
    </w:p>
    <w:p w:rsidR="00AC1B3D" w:rsidRPr="00A900CD" w:rsidRDefault="00AC1B3D" w:rsidP="00AC1B3D">
      <w:pPr>
        <w:rPr>
          <w:rFonts w:ascii="Times New Roman" w:hAnsi="Times New Roman" w:cs="Times New Roman"/>
          <w:b/>
          <w:color w:val="000000" w:themeColor="text1"/>
          <w:sz w:val="28"/>
          <w:szCs w:val="28"/>
        </w:rPr>
      </w:pPr>
      <w:bookmarkStart w:id="60" w:name="n74"/>
      <w:bookmarkEnd w:id="60"/>
      <w:r w:rsidRPr="00A900CD">
        <w:rPr>
          <w:rFonts w:ascii="Times New Roman" w:hAnsi="Times New Roman" w:cs="Times New Roman"/>
          <w:b/>
          <w:color w:val="000000" w:themeColor="text1"/>
          <w:sz w:val="28"/>
          <w:szCs w:val="28"/>
        </w:rPr>
        <w:t xml:space="preserve">  Секретар міської  ради                                                                      В.Я. УЙВАН</w:t>
      </w:r>
    </w:p>
    <w:p w:rsidR="00AC1B3D" w:rsidRPr="00A900CD" w:rsidRDefault="00AC1B3D" w:rsidP="00AC1B3D">
      <w:pPr>
        <w:rPr>
          <w:rFonts w:ascii="Times New Roman" w:hAnsi="Times New Roman" w:cs="Times New Roman"/>
          <w:color w:val="000000" w:themeColor="text1"/>
          <w:sz w:val="20"/>
          <w:szCs w:val="20"/>
        </w:rPr>
      </w:pPr>
      <w:r w:rsidRPr="00A900CD">
        <w:rPr>
          <w:rFonts w:ascii="Times New Roman" w:hAnsi="Times New Roman" w:cs="Times New Roman"/>
          <w:color w:val="000000" w:themeColor="text1"/>
          <w:sz w:val="20"/>
          <w:szCs w:val="20"/>
        </w:rPr>
        <w:t xml:space="preserve">   Петровський О.Н</w:t>
      </w:r>
    </w:p>
    <w:p w:rsidR="00AC1B3D" w:rsidRPr="00A900CD" w:rsidRDefault="00AC1B3D" w:rsidP="00AC1B3D">
      <w:pPr>
        <w:rPr>
          <w:rFonts w:ascii="Times New Roman" w:hAnsi="Times New Roman" w:cs="Times New Roman"/>
          <w:color w:val="000000" w:themeColor="text1"/>
          <w:sz w:val="20"/>
          <w:szCs w:val="20"/>
        </w:rPr>
      </w:pPr>
      <w:r w:rsidRPr="00A900CD">
        <w:rPr>
          <w:rFonts w:ascii="Times New Roman" w:hAnsi="Times New Roman" w:cs="Times New Roman"/>
          <w:color w:val="000000" w:themeColor="text1"/>
          <w:sz w:val="20"/>
          <w:szCs w:val="20"/>
        </w:rPr>
        <w:t xml:space="preserve">    Бондар Г.В.</w:t>
      </w:r>
    </w:p>
    <w:p w:rsidR="00AC1B3D" w:rsidRPr="00A900CD" w:rsidRDefault="00AC1B3D" w:rsidP="00AC1B3D">
      <w:pPr>
        <w:rPr>
          <w:rFonts w:ascii="Times New Roman" w:hAnsi="Times New Roman" w:cs="Times New Roman"/>
          <w:color w:val="000000" w:themeColor="text1"/>
          <w:sz w:val="20"/>
          <w:szCs w:val="20"/>
        </w:rPr>
      </w:pPr>
    </w:p>
    <w:p w:rsidR="00933B5B" w:rsidRPr="00C3534B" w:rsidRDefault="00933B5B" w:rsidP="00933B5B">
      <w:pPr>
        <w:spacing w:after="0" w:line="240" w:lineRule="auto"/>
        <w:rPr>
          <w:rFonts w:ascii="Times New Roman" w:eastAsia="Times New Roman" w:hAnsi="Times New Roman" w:cs="Times New Roman"/>
          <w:lang w:eastAsia="ru-RU"/>
        </w:rPr>
      </w:pPr>
    </w:p>
    <w:sectPr w:rsidR="00933B5B" w:rsidRPr="00C3534B" w:rsidSect="00335BD7">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38DA"/>
    <w:multiLevelType w:val="hybridMultilevel"/>
    <w:tmpl w:val="A5380898"/>
    <w:lvl w:ilvl="0" w:tplc="CB76F550">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7B996F36"/>
    <w:multiLevelType w:val="multilevel"/>
    <w:tmpl w:val="50ECE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7E05"/>
    <w:rsid w:val="00000356"/>
    <w:rsid w:val="00051A3C"/>
    <w:rsid w:val="000767EA"/>
    <w:rsid w:val="000A1E4B"/>
    <w:rsid w:val="001138A1"/>
    <w:rsid w:val="00137B35"/>
    <w:rsid w:val="001C1CC2"/>
    <w:rsid w:val="001E5EC7"/>
    <w:rsid w:val="0022659D"/>
    <w:rsid w:val="0023109A"/>
    <w:rsid w:val="00235E47"/>
    <w:rsid w:val="00243252"/>
    <w:rsid w:val="00243CD8"/>
    <w:rsid w:val="002720CB"/>
    <w:rsid w:val="0029213C"/>
    <w:rsid w:val="00292CBE"/>
    <w:rsid w:val="002F28C1"/>
    <w:rsid w:val="00343031"/>
    <w:rsid w:val="0037425F"/>
    <w:rsid w:val="00393E77"/>
    <w:rsid w:val="003A2F12"/>
    <w:rsid w:val="003B0495"/>
    <w:rsid w:val="003D67AA"/>
    <w:rsid w:val="003F06B3"/>
    <w:rsid w:val="00404EFF"/>
    <w:rsid w:val="00413491"/>
    <w:rsid w:val="0044387B"/>
    <w:rsid w:val="0045262C"/>
    <w:rsid w:val="004709A6"/>
    <w:rsid w:val="00477E05"/>
    <w:rsid w:val="00496D2B"/>
    <w:rsid w:val="004A5D7B"/>
    <w:rsid w:val="004F7A30"/>
    <w:rsid w:val="00500051"/>
    <w:rsid w:val="0050182E"/>
    <w:rsid w:val="00523DCF"/>
    <w:rsid w:val="00561C04"/>
    <w:rsid w:val="00583454"/>
    <w:rsid w:val="005B5E84"/>
    <w:rsid w:val="005D43AA"/>
    <w:rsid w:val="005E7D6D"/>
    <w:rsid w:val="00613410"/>
    <w:rsid w:val="00634A14"/>
    <w:rsid w:val="00655A8E"/>
    <w:rsid w:val="006809BE"/>
    <w:rsid w:val="006C0E44"/>
    <w:rsid w:val="006E4759"/>
    <w:rsid w:val="00715F06"/>
    <w:rsid w:val="0076221B"/>
    <w:rsid w:val="00767A96"/>
    <w:rsid w:val="00797198"/>
    <w:rsid w:val="008133FF"/>
    <w:rsid w:val="008369A3"/>
    <w:rsid w:val="008802AC"/>
    <w:rsid w:val="00894B55"/>
    <w:rsid w:val="008E7248"/>
    <w:rsid w:val="008F5F6C"/>
    <w:rsid w:val="00933B5B"/>
    <w:rsid w:val="00956F29"/>
    <w:rsid w:val="009A468E"/>
    <w:rsid w:val="00A20F1B"/>
    <w:rsid w:val="00A35940"/>
    <w:rsid w:val="00A370B4"/>
    <w:rsid w:val="00A55221"/>
    <w:rsid w:val="00A624E6"/>
    <w:rsid w:val="00AB7837"/>
    <w:rsid w:val="00AC1B3D"/>
    <w:rsid w:val="00AD1624"/>
    <w:rsid w:val="00AE09C2"/>
    <w:rsid w:val="00B36B50"/>
    <w:rsid w:val="00B40F0F"/>
    <w:rsid w:val="00B72BDD"/>
    <w:rsid w:val="00BA5D50"/>
    <w:rsid w:val="00BB2705"/>
    <w:rsid w:val="00C3534B"/>
    <w:rsid w:val="00C52FEE"/>
    <w:rsid w:val="00C538E2"/>
    <w:rsid w:val="00CC7AC8"/>
    <w:rsid w:val="00CE0959"/>
    <w:rsid w:val="00CE4F08"/>
    <w:rsid w:val="00D10872"/>
    <w:rsid w:val="00DC17F8"/>
    <w:rsid w:val="00DC3CFA"/>
    <w:rsid w:val="00E3295E"/>
    <w:rsid w:val="00E36299"/>
    <w:rsid w:val="00E43867"/>
    <w:rsid w:val="00ED1A18"/>
    <w:rsid w:val="00F247AC"/>
    <w:rsid w:val="00F36D6B"/>
    <w:rsid w:val="00F37BF9"/>
    <w:rsid w:val="00F55185"/>
    <w:rsid w:val="00F74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C7"/>
    <w:pPr>
      <w:ind w:left="720"/>
      <w:contextualSpacing/>
    </w:pPr>
  </w:style>
  <w:style w:type="paragraph" w:styleId="a4">
    <w:name w:val="Balloon Text"/>
    <w:basedOn w:val="a"/>
    <w:link w:val="a5"/>
    <w:uiPriority w:val="99"/>
    <w:semiHidden/>
    <w:unhideWhenUsed/>
    <w:rsid w:val="00F55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C7"/>
    <w:pPr>
      <w:ind w:left="720"/>
      <w:contextualSpacing/>
    </w:pPr>
  </w:style>
  <w:style w:type="paragraph" w:styleId="a4">
    <w:name w:val="Balloon Text"/>
    <w:basedOn w:val="a"/>
    <w:link w:val="a5"/>
    <w:uiPriority w:val="99"/>
    <w:semiHidden/>
    <w:unhideWhenUsed/>
    <w:rsid w:val="00F55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zakon2.rada.gov.ua/laws/show/988-2016-%D1%80/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651-14" TargetMode="External"/><Relationship Id="rId5" Type="http://schemas.openxmlformats.org/officeDocument/2006/relationships/webSettings" Target="webSettings.xml"/><Relationship Id="rId10" Type="http://schemas.openxmlformats.org/officeDocument/2006/relationships/hyperlink" Target="http://zakon2.rada.gov.ua/laws/show/2145-19" TargetMode="External"/><Relationship Id="rId4" Type="http://schemas.openxmlformats.org/officeDocument/2006/relationships/settings" Target="settings.xml"/><Relationship Id="rId9" Type="http://schemas.openxmlformats.org/officeDocument/2006/relationships/hyperlink" Target="http://zakon2.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Admin</cp:lastModifiedBy>
  <cp:revision>11</cp:revision>
  <cp:lastPrinted>2018-05-23T07:15:00Z</cp:lastPrinted>
  <dcterms:created xsi:type="dcterms:W3CDTF">2018-05-20T13:41:00Z</dcterms:created>
  <dcterms:modified xsi:type="dcterms:W3CDTF">2018-05-31T06:08:00Z</dcterms:modified>
</cp:coreProperties>
</file>