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0DF" w:rsidRPr="00425C7E" w:rsidRDefault="00AE00DF" w:rsidP="00AE00DF">
      <w:pPr>
        <w:spacing w:after="0"/>
        <w:jc w:val="center"/>
        <w:rPr>
          <w:b/>
          <w:sz w:val="24"/>
          <w:szCs w:val="24"/>
        </w:rPr>
      </w:pPr>
      <w:r w:rsidRPr="00425C7E">
        <w:rPr>
          <w:b/>
          <w:noProof/>
          <w:sz w:val="24"/>
          <w:szCs w:val="24"/>
          <w:lang w:val="ru-RU" w:eastAsia="ru-RU"/>
        </w:rPr>
        <w:drawing>
          <wp:inline distT="0" distB="0" distL="0" distR="0" wp14:anchorId="67A6193C" wp14:editId="6A22F0D4">
            <wp:extent cx="400050" cy="4857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00DF" w:rsidRPr="00425C7E" w:rsidRDefault="00AE00DF" w:rsidP="00AE00D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5C7E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425C7E">
        <w:rPr>
          <w:rFonts w:ascii="Times New Roman" w:hAnsi="Times New Roman" w:cs="Times New Roman"/>
          <w:b/>
          <w:bCs/>
          <w:sz w:val="24"/>
          <w:szCs w:val="24"/>
        </w:rPr>
        <w:t>УКРАЇНА</w:t>
      </w:r>
      <w:r w:rsidRPr="00425C7E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</w:t>
      </w:r>
    </w:p>
    <w:p w:rsidR="00AE00DF" w:rsidRPr="00425C7E" w:rsidRDefault="00AE00DF" w:rsidP="00AE00D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5C7E">
        <w:rPr>
          <w:rFonts w:ascii="Times New Roman" w:hAnsi="Times New Roman" w:cs="Times New Roman"/>
          <w:b/>
          <w:bCs/>
          <w:sz w:val="24"/>
          <w:szCs w:val="24"/>
        </w:rPr>
        <w:t xml:space="preserve"> ПОЧАЇВСЬКА  МІСЬКА  РАДА                                 </w:t>
      </w:r>
    </w:p>
    <w:p w:rsidR="00AE00DF" w:rsidRPr="00425C7E" w:rsidRDefault="00AE00DF" w:rsidP="00AE00DF">
      <w:pPr>
        <w:keepNext/>
        <w:spacing w:after="0"/>
        <w:jc w:val="center"/>
        <w:outlineLvl w:val="8"/>
        <w:rPr>
          <w:rFonts w:ascii="Times New Roman" w:hAnsi="Times New Roman" w:cs="Times New Roman"/>
          <w:b/>
          <w:sz w:val="24"/>
          <w:szCs w:val="24"/>
        </w:rPr>
      </w:pPr>
      <w:r w:rsidRPr="00425C7E">
        <w:rPr>
          <w:rFonts w:ascii="Times New Roman" w:hAnsi="Times New Roman" w:cs="Times New Roman"/>
          <w:b/>
          <w:bCs/>
          <w:sz w:val="24"/>
          <w:szCs w:val="24"/>
        </w:rPr>
        <w:t>СЬОМЕ  СКЛИКАННЯ</w:t>
      </w:r>
    </w:p>
    <w:p w:rsidR="00AE00DF" w:rsidRPr="00425C7E" w:rsidRDefault="00AE00DF" w:rsidP="00AE00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ТРИДЦЯТЬ ВОСЬМА</w:t>
      </w:r>
      <w:r w:rsidRPr="00425C7E">
        <w:rPr>
          <w:rFonts w:ascii="Times New Roman" w:hAnsi="Times New Roman" w:cs="Times New Roman"/>
          <w:b/>
          <w:bCs/>
          <w:sz w:val="24"/>
          <w:szCs w:val="24"/>
        </w:rPr>
        <w:t xml:space="preserve">  СЕСІЯ</w:t>
      </w:r>
      <w:r w:rsidRPr="00425C7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E00DF" w:rsidRPr="00425C7E" w:rsidRDefault="00AE00DF" w:rsidP="00AE00DF">
      <w:pPr>
        <w:spacing w:after="0"/>
        <w:jc w:val="center"/>
        <w:rPr>
          <w:rStyle w:val="32pt"/>
          <w:rFonts w:eastAsiaTheme="minorHAnsi"/>
          <w:bCs w:val="0"/>
        </w:rPr>
      </w:pPr>
    </w:p>
    <w:p w:rsidR="00AE00DF" w:rsidRPr="00425C7E" w:rsidRDefault="00AE00DF" w:rsidP="00AE00DF">
      <w:pPr>
        <w:pStyle w:val="30"/>
        <w:shd w:val="clear" w:color="auto" w:fill="auto"/>
        <w:spacing w:after="290" w:line="240" w:lineRule="exact"/>
        <w:ind w:right="20"/>
        <w:rPr>
          <w:sz w:val="24"/>
          <w:szCs w:val="24"/>
        </w:rPr>
      </w:pPr>
      <w:r w:rsidRPr="00425C7E">
        <w:rPr>
          <w:rStyle w:val="32pt"/>
          <w:rFonts w:eastAsiaTheme="majorEastAsia"/>
        </w:rPr>
        <w:t>РІШЕННЯ</w:t>
      </w:r>
    </w:p>
    <w:p w:rsidR="00AE00DF" w:rsidRPr="00AE00DF" w:rsidRDefault="00AE00DF" w:rsidP="00AE00DF">
      <w:pPr>
        <w:pStyle w:val="20"/>
        <w:shd w:val="clear" w:color="auto" w:fill="auto"/>
        <w:tabs>
          <w:tab w:val="left" w:pos="7848"/>
        </w:tabs>
        <w:spacing w:before="0" w:after="0" w:line="240" w:lineRule="auto"/>
        <w:rPr>
          <w:b/>
          <w:color w:val="000000"/>
          <w:sz w:val="24"/>
          <w:szCs w:val="24"/>
          <w:lang w:val="uk-UA" w:eastAsia="uk-UA" w:bidi="uk-UA"/>
        </w:rPr>
      </w:pPr>
      <w:proofErr w:type="spellStart"/>
      <w:r>
        <w:rPr>
          <w:b/>
          <w:color w:val="000000"/>
          <w:sz w:val="24"/>
          <w:szCs w:val="24"/>
          <w:lang w:eastAsia="uk-UA" w:bidi="uk-UA"/>
        </w:rPr>
        <w:t>від</w:t>
      </w:r>
      <w:proofErr w:type="spellEnd"/>
      <w:r>
        <w:rPr>
          <w:b/>
          <w:color w:val="000000"/>
          <w:sz w:val="24"/>
          <w:szCs w:val="24"/>
          <w:lang w:eastAsia="uk-UA" w:bidi="uk-UA"/>
        </w:rPr>
        <w:t xml:space="preserve"> « </w:t>
      </w:r>
      <w:r>
        <w:rPr>
          <w:b/>
          <w:color w:val="000000"/>
          <w:sz w:val="24"/>
          <w:szCs w:val="24"/>
          <w:lang w:val="uk-UA" w:eastAsia="uk-UA" w:bidi="uk-UA"/>
        </w:rPr>
        <w:t xml:space="preserve">  </w:t>
      </w:r>
      <w:r>
        <w:rPr>
          <w:b/>
          <w:color w:val="000000"/>
          <w:sz w:val="24"/>
          <w:szCs w:val="24"/>
          <w:lang w:eastAsia="uk-UA" w:bidi="uk-UA"/>
        </w:rPr>
        <w:t xml:space="preserve"> </w:t>
      </w:r>
      <w:r w:rsidRPr="00006FE0">
        <w:rPr>
          <w:b/>
          <w:color w:val="000000"/>
          <w:sz w:val="24"/>
          <w:szCs w:val="24"/>
          <w:lang w:eastAsia="uk-UA" w:bidi="uk-UA"/>
        </w:rPr>
        <w:t>»</w:t>
      </w:r>
      <w:r>
        <w:rPr>
          <w:rStyle w:val="21"/>
          <w:rFonts w:eastAsia="Verdana"/>
          <w:sz w:val="24"/>
          <w:szCs w:val="24"/>
        </w:rPr>
        <w:t xml:space="preserve"> грудня 2018</w:t>
      </w:r>
      <w:r w:rsidRPr="00006FE0">
        <w:rPr>
          <w:rStyle w:val="21"/>
          <w:rFonts w:eastAsia="Verdana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  <w:lang w:eastAsia="uk-UA" w:bidi="uk-UA"/>
        </w:rPr>
        <w:t>року</w:t>
      </w:r>
      <w:r>
        <w:rPr>
          <w:b/>
          <w:color w:val="000000"/>
          <w:sz w:val="24"/>
          <w:szCs w:val="24"/>
          <w:lang w:eastAsia="uk-UA" w:bidi="uk-UA"/>
        </w:rPr>
        <w:tab/>
        <w:t xml:space="preserve">№ </w:t>
      </w:r>
      <w:r>
        <w:rPr>
          <w:b/>
          <w:color w:val="000000"/>
          <w:sz w:val="24"/>
          <w:szCs w:val="24"/>
          <w:lang w:val="uk-UA" w:eastAsia="uk-UA" w:bidi="uk-UA"/>
        </w:rPr>
        <w:t>ПРОЕКТ</w:t>
      </w:r>
    </w:p>
    <w:p w:rsidR="00AE00DF" w:rsidRPr="00006FE0" w:rsidRDefault="00AE00DF" w:rsidP="00AE00DF">
      <w:pPr>
        <w:pStyle w:val="20"/>
        <w:shd w:val="clear" w:color="auto" w:fill="auto"/>
        <w:tabs>
          <w:tab w:val="left" w:pos="7848"/>
        </w:tabs>
        <w:spacing w:before="0" w:after="0" w:line="240" w:lineRule="auto"/>
        <w:rPr>
          <w:b/>
          <w:sz w:val="24"/>
          <w:szCs w:val="24"/>
        </w:rPr>
      </w:pPr>
    </w:p>
    <w:p w:rsidR="00AE00DF" w:rsidRDefault="00AE00DF" w:rsidP="00AE00DF">
      <w:pPr>
        <w:spacing w:after="0" w:line="240" w:lineRule="auto"/>
        <w:ind w:right="5160"/>
        <w:rPr>
          <w:rFonts w:ascii="Times New Roman" w:eastAsia="Times New Roman" w:hAnsi="Times New Roman" w:cs="Arial"/>
          <w:b/>
          <w:sz w:val="24"/>
          <w:szCs w:val="24"/>
          <w:lang w:eastAsia="uk-UA"/>
        </w:rPr>
      </w:pPr>
      <w:bookmarkStart w:id="0" w:name="bookmark1"/>
      <w:r w:rsidRPr="00D30245">
        <w:rPr>
          <w:rFonts w:ascii="Times New Roman" w:eastAsia="Times New Roman" w:hAnsi="Times New Roman" w:cs="Arial"/>
          <w:b/>
          <w:sz w:val="24"/>
          <w:szCs w:val="24"/>
          <w:lang w:eastAsia="uk-UA"/>
        </w:rPr>
        <w:t xml:space="preserve">Про передачу коштів з Почаївського міського бюджету до Кременецького районного бюджету </w:t>
      </w:r>
      <w:r>
        <w:rPr>
          <w:rFonts w:ascii="Times New Roman" w:eastAsia="Times New Roman" w:hAnsi="Times New Roman" w:cs="Arial"/>
          <w:b/>
          <w:sz w:val="24"/>
          <w:szCs w:val="24"/>
          <w:lang w:eastAsia="uk-UA"/>
        </w:rPr>
        <w:t xml:space="preserve">на галузь </w:t>
      </w:r>
    </w:p>
    <w:p w:rsidR="00AE00DF" w:rsidRDefault="00AE00DF" w:rsidP="00AE00DF">
      <w:pPr>
        <w:spacing w:after="0" w:line="240" w:lineRule="auto"/>
        <w:ind w:right="5160"/>
        <w:rPr>
          <w:rFonts w:ascii="Times New Roman" w:eastAsia="Times New Roman" w:hAnsi="Times New Roman" w:cs="Arial"/>
          <w:b/>
          <w:sz w:val="24"/>
          <w:szCs w:val="24"/>
          <w:lang w:eastAsia="uk-UA"/>
        </w:rPr>
      </w:pPr>
      <w:r>
        <w:rPr>
          <w:rFonts w:ascii="Times New Roman" w:eastAsia="Times New Roman" w:hAnsi="Times New Roman" w:cs="Arial"/>
          <w:b/>
          <w:sz w:val="24"/>
          <w:szCs w:val="24"/>
          <w:lang w:eastAsia="uk-UA"/>
        </w:rPr>
        <w:t xml:space="preserve">«Соціальний захист та соціальне </w:t>
      </w:r>
    </w:p>
    <w:p w:rsidR="00AE00DF" w:rsidRPr="00D30245" w:rsidRDefault="00AE00DF" w:rsidP="00AE00DF">
      <w:pPr>
        <w:spacing w:after="0" w:line="240" w:lineRule="auto"/>
        <w:ind w:right="5160"/>
        <w:rPr>
          <w:rFonts w:ascii="Times New Roman" w:eastAsia="Times New Roman" w:hAnsi="Times New Roman" w:cs="Arial"/>
          <w:b/>
          <w:sz w:val="24"/>
          <w:szCs w:val="24"/>
          <w:lang w:eastAsia="uk-UA"/>
        </w:rPr>
      </w:pPr>
      <w:r>
        <w:rPr>
          <w:rFonts w:ascii="Times New Roman" w:eastAsia="Times New Roman" w:hAnsi="Times New Roman" w:cs="Arial"/>
          <w:b/>
          <w:sz w:val="24"/>
          <w:szCs w:val="24"/>
          <w:lang w:eastAsia="uk-UA"/>
        </w:rPr>
        <w:t xml:space="preserve">обслуговування» </w:t>
      </w:r>
    </w:p>
    <w:p w:rsidR="00AE00DF" w:rsidRPr="00AE00DF" w:rsidRDefault="00AE00DF" w:rsidP="00AE00DF">
      <w:pPr>
        <w:pStyle w:val="20"/>
        <w:spacing w:after="0" w:line="240" w:lineRule="auto"/>
        <w:ind w:firstLine="1000"/>
        <w:rPr>
          <w:color w:val="000000"/>
          <w:sz w:val="24"/>
          <w:szCs w:val="24"/>
          <w:lang w:val="uk-UA" w:eastAsia="uk-UA" w:bidi="uk-UA"/>
        </w:rPr>
      </w:pPr>
      <w:bookmarkStart w:id="1" w:name="bookmark2"/>
      <w:bookmarkEnd w:id="0"/>
      <w:r w:rsidRPr="00AE00DF">
        <w:rPr>
          <w:color w:val="000000"/>
          <w:sz w:val="24"/>
          <w:szCs w:val="24"/>
          <w:lang w:val="uk-UA" w:eastAsia="uk-UA" w:bidi="uk-UA"/>
        </w:rPr>
        <w:t>З метою здійснення соціального захисту та соціального забезпечення населення, на виконання вимог ст.3, 6 Закону України «Про реабілітацію жертв політичних репресій в Україні», враховуючи Постанову КМУ №558 від 29.04.2017 року «Про затвердження Порядку призначення і виплати компенсації фізичним особам, які надають соціальні послуги»</w:t>
      </w:r>
      <w:r>
        <w:rPr>
          <w:color w:val="000000"/>
          <w:sz w:val="24"/>
          <w:szCs w:val="24"/>
          <w:lang w:val="uk-UA" w:eastAsia="uk-UA" w:bidi="uk-UA"/>
        </w:rPr>
        <w:t xml:space="preserve">, беручи до уваги лист Управління соціального захисту населення №02-07 від 07.12.2018 року, </w:t>
      </w:r>
      <w:r w:rsidRPr="00AE00DF">
        <w:rPr>
          <w:color w:val="000000"/>
          <w:sz w:val="24"/>
          <w:szCs w:val="24"/>
          <w:lang w:val="uk-UA" w:eastAsia="uk-UA" w:bidi="uk-UA"/>
        </w:rPr>
        <w:t xml:space="preserve"> керуючись Законом України «Про місцеве самоврядування в Україні», ст. 89, 101 Бюджетного кодексу України, сесія Почаївської міської ради</w:t>
      </w:r>
    </w:p>
    <w:p w:rsidR="00AE00DF" w:rsidRPr="00AE00DF" w:rsidRDefault="00AE00DF" w:rsidP="00AE00DF">
      <w:pPr>
        <w:pStyle w:val="20"/>
        <w:shd w:val="clear" w:color="auto" w:fill="auto"/>
        <w:spacing w:before="0" w:after="0" w:line="240" w:lineRule="auto"/>
        <w:ind w:firstLine="1000"/>
        <w:rPr>
          <w:color w:val="000000"/>
          <w:sz w:val="24"/>
          <w:szCs w:val="24"/>
          <w:lang w:val="uk-UA" w:eastAsia="uk-UA" w:bidi="uk-UA"/>
        </w:rPr>
      </w:pPr>
    </w:p>
    <w:p w:rsidR="00AE00DF" w:rsidRPr="00D30245" w:rsidRDefault="00AE00DF" w:rsidP="00AE00DF">
      <w:pPr>
        <w:pStyle w:val="10"/>
        <w:keepNext/>
        <w:keepLines/>
        <w:shd w:val="clear" w:color="auto" w:fill="auto"/>
        <w:spacing w:after="257" w:line="240" w:lineRule="auto"/>
        <w:ind w:left="426" w:right="20"/>
        <w:rPr>
          <w:sz w:val="24"/>
          <w:szCs w:val="24"/>
        </w:rPr>
      </w:pPr>
      <w:r w:rsidRPr="00D30245">
        <w:rPr>
          <w:color w:val="000000"/>
          <w:sz w:val="24"/>
          <w:szCs w:val="24"/>
          <w:lang w:eastAsia="uk-UA" w:bidi="uk-UA"/>
        </w:rPr>
        <w:t>ВИРІШИЛА:</w:t>
      </w:r>
    </w:p>
    <w:p w:rsidR="00AE00DF" w:rsidRPr="00254642" w:rsidRDefault="00AE00DF" w:rsidP="00AE00DF">
      <w:pPr>
        <w:pStyle w:val="20"/>
        <w:numPr>
          <w:ilvl w:val="0"/>
          <w:numId w:val="2"/>
        </w:numPr>
        <w:tabs>
          <w:tab w:val="left" w:pos="1330"/>
        </w:tabs>
        <w:spacing w:after="0" w:line="240" w:lineRule="auto"/>
        <w:ind w:firstLine="567"/>
        <w:rPr>
          <w:sz w:val="24"/>
          <w:szCs w:val="24"/>
        </w:rPr>
      </w:pPr>
      <w:proofErr w:type="spellStart"/>
      <w:r w:rsidRPr="00D30245">
        <w:rPr>
          <w:sz w:val="24"/>
          <w:szCs w:val="24"/>
        </w:rPr>
        <w:t>Передати</w:t>
      </w:r>
      <w:proofErr w:type="spellEnd"/>
      <w:r w:rsidRPr="00D30245">
        <w:rPr>
          <w:sz w:val="24"/>
          <w:szCs w:val="24"/>
        </w:rPr>
        <w:t xml:space="preserve"> </w:t>
      </w:r>
      <w:r>
        <w:rPr>
          <w:sz w:val="24"/>
          <w:szCs w:val="24"/>
        </w:rPr>
        <w:t>у 201</w:t>
      </w:r>
      <w:r>
        <w:rPr>
          <w:sz w:val="24"/>
          <w:szCs w:val="24"/>
          <w:lang w:val="uk-UA"/>
        </w:rPr>
        <w:t>9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році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D30245">
        <w:rPr>
          <w:sz w:val="24"/>
          <w:szCs w:val="24"/>
        </w:rPr>
        <w:t>кошти</w:t>
      </w:r>
      <w:proofErr w:type="spellEnd"/>
      <w:r w:rsidRPr="00D30245">
        <w:rPr>
          <w:sz w:val="24"/>
          <w:szCs w:val="24"/>
        </w:rPr>
        <w:t xml:space="preserve"> з </w:t>
      </w:r>
      <w:proofErr w:type="spellStart"/>
      <w:r>
        <w:rPr>
          <w:sz w:val="24"/>
          <w:szCs w:val="24"/>
        </w:rPr>
        <w:t>Почаївського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D30245">
        <w:rPr>
          <w:sz w:val="24"/>
          <w:szCs w:val="24"/>
        </w:rPr>
        <w:t>міського</w:t>
      </w:r>
      <w:proofErr w:type="spellEnd"/>
      <w:r w:rsidRPr="00D30245">
        <w:rPr>
          <w:sz w:val="24"/>
          <w:szCs w:val="24"/>
        </w:rPr>
        <w:t xml:space="preserve"> бюджету до </w:t>
      </w:r>
      <w:proofErr w:type="spellStart"/>
      <w:r w:rsidRPr="00D30245">
        <w:rPr>
          <w:sz w:val="24"/>
          <w:szCs w:val="24"/>
        </w:rPr>
        <w:t>Кременецького</w:t>
      </w:r>
      <w:proofErr w:type="spellEnd"/>
      <w:r w:rsidRPr="00D30245">
        <w:rPr>
          <w:sz w:val="24"/>
          <w:szCs w:val="24"/>
        </w:rPr>
        <w:t xml:space="preserve"> районного бю</w:t>
      </w:r>
      <w:r>
        <w:rPr>
          <w:sz w:val="24"/>
          <w:szCs w:val="24"/>
        </w:rPr>
        <w:t xml:space="preserve">джету, як </w:t>
      </w:r>
      <w:proofErr w:type="spellStart"/>
      <w:r>
        <w:rPr>
          <w:sz w:val="24"/>
          <w:szCs w:val="24"/>
        </w:rPr>
        <w:t>іншу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субвенцію</w:t>
      </w:r>
      <w:proofErr w:type="spellEnd"/>
      <w:r w:rsidRPr="00D30245"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вигляді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міжбюджетного</w:t>
      </w:r>
      <w:proofErr w:type="spellEnd"/>
      <w:r>
        <w:rPr>
          <w:sz w:val="24"/>
          <w:szCs w:val="24"/>
        </w:rPr>
        <w:t xml:space="preserve"> трансферту на</w:t>
      </w:r>
      <w:r w:rsidRPr="00D30245">
        <w:rPr>
          <w:sz w:val="24"/>
          <w:szCs w:val="24"/>
        </w:rPr>
        <w:t xml:space="preserve"> </w:t>
      </w:r>
      <w:proofErr w:type="spellStart"/>
      <w:r w:rsidRPr="00D30245">
        <w:rPr>
          <w:sz w:val="24"/>
          <w:szCs w:val="24"/>
        </w:rPr>
        <w:t>галузь</w:t>
      </w:r>
      <w:proofErr w:type="spellEnd"/>
      <w:r w:rsidRPr="00D30245">
        <w:rPr>
          <w:sz w:val="24"/>
          <w:szCs w:val="24"/>
        </w:rPr>
        <w:t xml:space="preserve"> </w:t>
      </w:r>
      <w:r w:rsidRPr="00891B23">
        <w:rPr>
          <w:sz w:val="24"/>
          <w:szCs w:val="24"/>
        </w:rPr>
        <w:t>«</w:t>
      </w:r>
      <w:proofErr w:type="spellStart"/>
      <w:proofErr w:type="gramStart"/>
      <w:r w:rsidRPr="00891B23">
        <w:rPr>
          <w:sz w:val="24"/>
          <w:szCs w:val="24"/>
        </w:rPr>
        <w:t>Соц</w:t>
      </w:r>
      <w:proofErr w:type="gramEnd"/>
      <w:r w:rsidRPr="00891B23">
        <w:rPr>
          <w:sz w:val="24"/>
          <w:szCs w:val="24"/>
        </w:rPr>
        <w:t>іальний</w:t>
      </w:r>
      <w:proofErr w:type="spellEnd"/>
      <w:r w:rsidRPr="00891B23">
        <w:rPr>
          <w:sz w:val="24"/>
          <w:szCs w:val="24"/>
        </w:rPr>
        <w:t xml:space="preserve"> </w:t>
      </w:r>
      <w:proofErr w:type="spellStart"/>
      <w:r w:rsidRPr="00891B23">
        <w:rPr>
          <w:sz w:val="24"/>
          <w:szCs w:val="24"/>
        </w:rPr>
        <w:t>захист</w:t>
      </w:r>
      <w:proofErr w:type="spellEnd"/>
      <w:r w:rsidRPr="00891B23">
        <w:rPr>
          <w:sz w:val="24"/>
          <w:szCs w:val="24"/>
        </w:rPr>
        <w:t xml:space="preserve"> та </w:t>
      </w:r>
      <w:proofErr w:type="spellStart"/>
      <w:r w:rsidRPr="00891B23">
        <w:rPr>
          <w:sz w:val="24"/>
          <w:szCs w:val="24"/>
        </w:rPr>
        <w:t>соціальне</w:t>
      </w:r>
      <w:proofErr w:type="spellEnd"/>
      <w:r w:rsidRPr="00891B23">
        <w:rPr>
          <w:sz w:val="24"/>
          <w:szCs w:val="24"/>
        </w:rPr>
        <w:t xml:space="preserve"> </w:t>
      </w:r>
      <w:proofErr w:type="spellStart"/>
      <w:r w:rsidRPr="00891B23">
        <w:rPr>
          <w:sz w:val="24"/>
          <w:szCs w:val="24"/>
        </w:rPr>
        <w:t>обслуговування</w:t>
      </w:r>
      <w:proofErr w:type="spellEnd"/>
      <w:r w:rsidRPr="00891B23">
        <w:rPr>
          <w:sz w:val="24"/>
          <w:szCs w:val="24"/>
        </w:rPr>
        <w:t xml:space="preserve">» </w:t>
      </w:r>
      <w:r w:rsidRPr="00891B23">
        <w:rPr>
          <w:color w:val="000000"/>
          <w:sz w:val="24"/>
          <w:szCs w:val="24"/>
          <w:lang w:eastAsia="uk-UA" w:bidi="uk-UA"/>
        </w:rPr>
        <w:t xml:space="preserve"> </w:t>
      </w:r>
      <w:r w:rsidR="004F488D">
        <w:rPr>
          <w:color w:val="000000"/>
          <w:sz w:val="24"/>
          <w:szCs w:val="24"/>
          <w:lang w:eastAsia="uk-UA" w:bidi="uk-UA"/>
        </w:rPr>
        <w:t xml:space="preserve">в </w:t>
      </w:r>
      <w:proofErr w:type="spellStart"/>
      <w:r w:rsidR="004F488D">
        <w:rPr>
          <w:color w:val="000000"/>
          <w:sz w:val="24"/>
          <w:szCs w:val="24"/>
          <w:lang w:eastAsia="uk-UA" w:bidi="uk-UA"/>
        </w:rPr>
        <w:t>сумі</w:t>
      </w:r>
      <w:proofErr w:type="spellEnd"/>
      <w:r w:rsidR="004F488D">
        <w:rPr>
          <w:color w:val="000000"/>
          <w:sz w:val="24"/>
          <w:szCs w:val="24"/>
          <w:lang w:eastAsia="uk-UA" w:bidi="uk-UA"/>
        </w:rPr>
        <w:t xml:space="preserve"> </w:t>
      </w:r>
      <w:r w:rsidR="00977716">
        <w:rPr>
          <w:color w:val="000000"/>
          <w:sz w:val="24"/>
          <w:szCs w:val="24"/>
          <w:lang w:val="uk-UA" w:eastAsia="uk-UA" w:bidi="uk-UA"/>
        </w:rPr>
        <w:t xml:space="preserve">118251 </w:t>
      </w:r>
      <w:r>
        <w:rPr>
          <w:color w:val="000000"/>
          <w:sz w:val="24"/>
          <w:szCs w:val="24"/>
          <w:lang w:eastAsia="uk-UA" w:bidi="uk-UA"/>
        </w:rPr>
        <w:t>(</w:t>
      </w:r>
      <w:r w:rsidR="00977716">
        <w:rPr>
          <w:color w:val="000000"/>
          <w:sz w:val="24"/>
          <w:szCs w:val="24"/>
          <w:lang w:val="uk-UA" w:eastAsia="uk-UA" w:bidi="uk-UA"/>
        </w:rPr>
        <w:t>сто вісімнадцять тисяч двісті п’ятдесят</w:t>
      </w:r>
      <w:r w:rsidR="004F488D">
        <w:rPr>
          <w:color w:val="000000"/>
          <w:sz w:val="24"/>
          <w:szCs w:val="24"/>
          <w:lang w:val="uk-UA" w:eastAsia="uk-UA" w:bidi="uk-UA"/>
        </w:rPr>
        <w:t xml:space="preserve"> одна гривня</w:t>
      </w:r>
      <w:r w:rsidR="004F488D">
        <w:rPr>
          <w:color w:val="000000"/>
          <w:sz w:val="24"/>
          <w:szCs w:val="24"/>
          <w:lang w:eastAsia="uk-UA" w:bidi="uk-UA"/>
        </w:rPr>
        <w:t>) г</w:t>
      </w:r>
      <w:proofErr w:type="spellStart"/>
      <w:r w:rsidR="004F488D">
        <w:rPr>
          <w:color w:val="000000"/>
          <w:sz w:val="24"/>
          <w:szCs w:val="24"/>
          <w:lang w:val="uk-UA" w:eastAsia="uk-UA" w:bidi="uk-UA"/>
        </w:rPr>
        <w:t>рн</w:t>
      </w:r>
      <w:proofErr w:type="spellEnd"/>
      <w:r w:rsidR="004F488D">
        <w:rPr>
          <w:color w:val="000000"/>
          <w:sz w:val="24"/>
          <w:szCs w:val="24"/>
          <w:lang w:val="uk-UA" w:eastAsia="uk-UA" w:bidi="uk-UA"/>
        </w:rPr>
        <w:t>.</w:t>
      </w:r>
      <w:r>
        <w:rPr>
          <w:color w:val="000000"/>
          <w:sz w:val="24"/>
          <w:szCs w:val="24"/>
          <w:lang w:eastAsia="uk-UA" w:bidi="uk-UA"/>
        </w:rPr>
        <w:t xml:space="preserve">, в тому </w:t>
      </w:r>
      <w:proofErr w:type="spellStart"/>
      <w:r>
        <w:rPr>
          <w:color w:val="000000"/>
          <w:sz w:val="24"/>
          <w:szCs w:val="24"/>
          <w:lang w:eastAsia="uk-UA" w:bidi="uk-UA"/>
        </w:rPr>
        <w:t>числі</w:t>
      </w:r>
      <w:proofErr w:type="spellEnd"/>
      <w:r>
        <w:rPr>
          <w:color w:val="000000"/>
          <w:sz w:val="24"/>
          <w:szCs w:val="24"/>
          <w:lang w:eastAsia="uk-UA" w:bidi="uk-UA"/>
        </w:rPr>
        <w:t xml:space="preserve"> :</w:t>
      </w:r>
    </w:p>
    <w:p w:rsidR="00AE00DF" w:rsidRPr="00DB2347" w:rsidRDefault="00AE00DF" w:rsidP="00AE00DF">
      <w:pPr>
        <w:pStyle w:val="20"/>
        <w:numPr>
          <w:ilvl w:val="1"/>
          <w:numId w:val="3"/>
        </w:numPr>
        <w:tabs>
          <w:tab w:val="left" w:pos="1330"/>
        </w:tabs>
        <w:spacing w:before="0" w:after="0" w:line="240" w:lineRule="auto"/>
        <w:ind w:hanging="613"/>
        <w:rPr>
          <w:sz w:val="24"/>
          <w:szCs w:val="24"/>
        </w:rPr>
      </w:pPr>
      <w:proofErr w:type="spellStart"/>
      <w:r>
        <w:rPr>
          <w:sz w:val="24"/>
          <w:szCs w:val="24"/>
        </w:rPr>
        <w:t>кошти</w:t>
      </w:r>
      <w:proofErr w:type="spellEnd"/>
      <w:r>
        <w:rPr>
          <w:sz w:val="24"/>
          <w:szCs w:val="24"/>
        </w:rPr>
        <w:t xml:space="preserve"> </w:t>
      </w:r>
      <w:r w:rsidR="00A461A1">
        <w:rPr>
          <w:sz w:val="24"/>
          <w:szCs w:val="24"/>
          <w:lang w:val="uk-UA"/>
        </w:rPr>
        <w:t xml:space="preserve">для надання </w:t>
      </w:r>
      <w:proofErr w:type="gramStart"/>
      <w:r w:rsidR="00A461A1">
        <w:rPr>
          <w:sz w:val="24"/>
          <w:szCs w:val="24"/>
          <w:lang w:val="uk-UA"/>
        </w:rPr>
        <w:t>соц</w:t>
      </w:r>
      <w:proofErr w:type="gramEnd"/>
      <w:r w:rsidR="00A461A1">
        <w:rPr>
          <w:sz w:val="24"/>
          <w:szCs w:val="24"/>
          <w:lang w:val="uk-UA"/>
        </w:rPr>
        <w:t xml:space="preserve">іальних гарантій фізичним особам, які надають соціальні послуги громадянам похилого віку, особам з інвалідністю, дітям з інвалідністю, хворим, які не здатні до самообслуговування і потребують сторонньої допомоги </w:t>
      </w:r>
      <w:r w:rsidR="00977716">
        <w:rPr>
          <w:sz w:val="24"/>
          <w:szCs w:val="24"/>
          <w:lang w:val="uk-UA"/>
        </w:rPr>
        <w:t>в сумі 18</w:t>
      </w:r>
      <w:r w:rsidR="00A461A1">
        <w:rPr>
          <w:sz w:val="24"/>
          <w:szCs w:val="24"/>
          <w:lang w:val="uk-UA"/>
        </w:rPr>
        <w:t>251 тис. грн. (вісімнадцять тисяч двісті п’ятдесят одна гривня)</w:t>
      </w:r>
      <w:r>
        <w:rPr>
          <w:sz w:val="24"/>
          <w:szCs w:val="24"/>
        </w:rPr>
        <w:t>;</w:t>
      </w:r>
    </w:p>
    <w:p w:rsidR="00AE00DF" w:rsidRPr="003A7DB4" w:rsidRDefault="00AE00DF" w:rsidP="00AE00DF">
      <w:pPr>
        <w:pStyle w:val="20"/>
        <w:numPr>
          <w:ilvl w:val="1"/>
          <w:numId w:val="3"/>
        </w:numPr>
        <w:tabs>
          <w:tab w:val="left" w:pos="1330"/>
        </w:tabs>
        <w:spacing w:before="0" w:after="0" w:line="240" w:lineRule="auto"/>
        <w:ind w:hanging="613"/>
        <w:rPr>
          <w:sz w:val="24"/>
          <w:szCs w:val="24"/>
        </w:rPr>
      </w:pPr>
      <w:r>
        <w:rPr>
          <w:sz w:val="24"/>
          <w:szCs w:val="24"/>
          <w:lang w:val="uk-UA"/>
        </w:rPr>
        <w:t xml:space="preserve">кошти на компенсацію пільг населенню (крім ветеранів війни і праці, військової служби, органів внутрішніх справ та громадян, які постраждали внаслідок Чорнобильської катастрофи) на оплату </w:t>
      </w:r>
      <w:r w:rsidR="00A461A1">
        <w:rPr>
          <w:sz w:val="24"/>
          <w:szCs w:val="24"/>
          <w:lang w:val="uk-UA"/>
        </w:rPr>
        <w:t>житл</w:t>
      </w:r>
      <w:r w:rsidR="00977716">
        <w:rPr>
          <w:sz w:val="24"/>
          <w:szCs w:val="24"/>
          <w:lang w:val="uk-UA"/>
        </w:rPr>
        <w:t>ово-комунальних послуг в сумі 8</w:t>
      </w:r>
      <w:r w:rsidR="004F488D">
        <w:rPr>
          <w:sz w:val="24"/>
          <w:szCs w:val="24"/>
          <w:lang w:val="uk-UA"/>
        </w:rPr>
        <w:t>000 (вісім тисяч</w:t>
      </w:r>
      <w:r w:rsidR="00A461A1">
        <w:rPr>
          <w:sz w:val="24"/>
          <w:szCs w:val="24"/>
          <w:lang w:val="uk-UA"/>
        </w:rPr>
        <w:t xml:space="preserve"> гривня) грн.</w:t>
      </w:r>
    </w:p>
    <w:p w:rsidR="003A7DB4" w:rsidRPr="00977716" w:rsidRDefault="003A7DB4" w:rsidP="00AE00DF">
      <w:pPr>
        <w:pStyle w:val="20"/>
        <w:numPr>
          <w:ilvl w:val="1"/>
          <w:numId w:val="3"/>
        </w:numPr>
        <w:tabs>
          <w:tab w:val="left" w:pos="1330"/>
        </w:tabs>
        <w:spacing w:before="0" w:after="0" w:line="240" w:lineRule="auto"/>
        <w:ind w:hanging="613"/>
        <w:rPr>
          <w:sz w:val="24"/>
          <w:szCs w:val="24"/>
        </w:rPr>
      </w:pPr>
      <w:r>
        <w:rPr>
          <w:sz w:val="24"/>
          <w:szCs w:val="24"/>
          <w:lang w:val="uk-UA"/>
        </w:rPr>
        <w:t>кошти на компенсацію пільг окремим категоріям громадян з о</w:t>
      </w:r>
      <w:r w:rsidR="00977716">
        <w:rPr>
          <w:sz w:val="24"/>
          <w:szCs w:val="24"/>
          <w:lang w:val="uk-UA"/>
        </w:rPr>
        <w:t>плати послуг зв’язку на суму 12</w:t>
      </w:r>
      <w:r>
        <w:rPr>
          <w:sz w:val="24"/>
          <w:szCs w:val="24"/>
          <w:lang w:val="uk-UA"/>
        </w:rPr>
        <w:t>000 ( дванадцять тисяч грн.) грн.</w:t>
      </w:r>
    </w:p>
    <w:p w:rsidR="00977716" w:rsidRPr="00DB2347" w:rsidRDefault="00977716" w:rsidP="00977716">
      <w:pPr>
        <w:pStyle w:val="20"/>
        <w:numPr>
          <w:ilvl w:val="1"/>
          <w:numId w:val="3"/>
        </w:numPr>
        <w:tabs>
          <w:tab w:val="left" w:pos="1330"/>
        </w:tabs>
        <w:spacing w:before="0" w:after="0" w:line="240" w:lineRule="auto"/>
        <w:ind w:hanging="613"/>
        <w:rPr>
          <w:sz w:val="24"/>
          <w:szCs w:val="24"/>
        </w:rPr>
      </w:pPr>
      <w:proofErr w:type="spellStart"/>
      <w:r w:rsidRPr="00977716">
        <w:rPr>
          <w:sz w:val="24"/>
          <w:szCs w:val="24"/>
        </w:rPr>
        <w:t>кошти</w:t>
      </w:r>
      <w:proofErr w:type="spellEnd"/>
      <w:r w:rsidRPr="00977716">
        <w:rPr>
          <w:sz w:val="24"/>
          <w:szCs w:val="24"/>
        </w:rPr>
        <w:t xml:space="preserve"> на </w:t>
      </w:r>
      <w:proofErr w:type="spellStart"/>
      <w:r w:rsidRPr="00977716">
        <w:rPr>
          <w:sz w:val="24"/>
          <w:szCs w:val="24"/>
        </w:rPr>
        <w:t>утримання</w:t>
      </w:r>
      <w:proofErr w:type="spellEnd"/>
      <w:r w:rsidRPr="00977716">
        <w:rPr>
          <w:sz w:val="24"/>
          <w:szCs w:val="24"/>
        </w:rPr>
        <w:t xml:space="preserve"> </w:t>
      </w:r>
      <w:proofErr w:type="spellStart"/>
      <w:r w:rsidRPr="00977716">
        <w:rPr>
          <w:sz w:val="24"/>
          <w:szCs w:val="24"/>
        </w:rPr>
        <w:t>Кременецького</w:t>
      </w:r>
      <w:proofErr w:type="spellEnd"/>
      <w:r w:rsidRPr="00977716">
        <w:rPr>
          <w:sz w:val="24"/>
          <w:szCs w:val="24"/>
        </w:rPr>
        <w:t xml:space="preserve"> районного центру </w:t>
      </w:r>
      <w:proofErr w:type="spellStart"/>
      <w:proofErr w:type="gramStart"/>
      <w:r w:rsidRPr="00977716">
        <w:rPr>
          <w:sz w:val="24"/>
          <w:szCs w:val="24"/>
        </w:rPr>
        <w:t>соц</w:t>
      </w:r>
      <w:proofErr w:type="gramEnd"/>
      <w:r w:rsidRPr="00977716">
        <w:rPr>
          <w:sz w:val="24"/>
          <w:szCs w:val="24"/>
        </w:rPr>
        <w:t>іальних</w:t>
      </w:r>
      <w:proofErr w:type="spellEnd"/>
      <w:r w:rsidRPr="00977716">
        <w:rPr>
          <w:sz w:val="24"/>
          <w:szCs w:val="24"/>
        </w:rPr>
        <w:t xml:space="preserve"> служб для </w:t>
      </w:r>
      <w:proofErr w:type="spellStart"/>
      <w:r w:rsidRPr="00977716">
        <w:rPr>
          <w:sz w:val="24"/>
          <w:szCs w:val="24"/>
        </w:rPr>
        <w:t>сім’ї</w:t>
      </w:r>
      <w:proofErr w:type="spellEnd"/>
      <w:r w:rsidRPr="00977716">
        <w:rPr>
          <w:sz w:val="24"/>
          <w:szCs w:val="24"/>
        </w:rPr>
        <w:t xml:space="preserve">, </w:t>
      </w:r>
      <w:proofErr w:type="spellStart"/>
      <w:r w:rsidRPr="00977716">
        <w:rPr>
          <w:sz w:val="24"/>
          <w:szCs w:val="24"/>
        </w:rPr>
        <w:t>дітей</w:t>
      </w:r>
      <w:proofErr w:type="spellEnd"/>
      <w:r w:rsidRPr="00977716">
        <w:rPr>
          <w:sz w:val="24"/>
          <w:szCs w:val="24"/>
        </w:rPr>
        <w:t xml:space="preserve"> та </w:t>
      </w:r>
      <w:proofErr w:type="spellStart"/>
      <w:r w:rsidRPr="00977716">
        <w:rPr>
          <w:sz w:val="24"/>
          <w:szCs w:val="24"/>
        </w:rPr>
        <w:t>молоді</w:t>
      </w:r>
      <w:proofErr w:type="spellEnd"/>
      <w:r w:rsidRPr="00977716">
        <w:rPr>
          <w:sz w:val="24"/>
          <w:szCs w:val="24"/>
        </w:rPr>
        <w:t xml:space="preserve">, </w:t>
      </w:r>
      <w:proofErr w:type="spellStart"/>
      <w:r w:rsidRPr="00977716">
        <w:rPr>
          <w:sz w:val="24"/>
          <w:szCs w:val="24"/>
        </w:rPr>
        <w:t>який</w:t>
      </w:r>
      <w:proofErr w:type="spellEnd"/>
      <w:r w:rsidRPr="00977716">
        <w:rPr>
          <w:sz w:val="24"/>
          <w:szCs w:val="24"/>
        </w:rPr>
        <w:t xml:space="preserve"> </w:t>
      </w:r>
      <w:proofErr w:type="spellStart"/>
      <w:r w:rsidRPr="00977716">
        <w:rPr>
          <w:sz w:val="24"/>
          <w:szCs w:val="24"/>
        </w:rPr>
        <w:t>обслуговуватиме</w:t>
      </w:r>
      <w:proofErr w:type="spellEnd"/>
      <w:r w:rsidRPr="00977716">
        <w:rPr>
          <w:sz w:val="24"/>
          <w:szCs w:val="24"/>
        </w:rPr>
        <w:t xml:space="preserve"> </w:t>
      </w:r>
      <w:proofErr w:type="spellStart"/>
      <w:r w:rsidRPr="00977716">
        <w:rPr>
          <w:sz w:val="24"/>
          <w:szCs w:val="24"/>
        </w:rPr>
        <w:t>Почаївську</w:t>
      </w:r>
      <w:proofErr w:type="spellEnd"/>
      <w:r w:rsidRPr="00977716">
        <w:rPr>
          <w:sz w:val="24"/>
          <w:szCs w:val="24"/>
        </w:rPr>
        <w:t xml:space="preserve"> </w:t>
      </w:r>
      <w:proofErr w:type="spellStart"/>
      <w:r w:rsidRPr="00977716">
        <w:rPr>
          <w:sz w:val="24"/>
          <w:szCs w:val="24"/>
        </w:rPr>
        <w:t>міську</w:t>
      </w:r>
      <w:proofErr w:type="spellEnd"/>
      <w:r w:rsidRPr="00977716">
        <w:rPr>
          <w:sz w:val="24"/>
          <w:szCs w:val="24"/>
        </w:rPr>
        <w:t xml:space="preserve"> </w:t>
      </w:r>
      <w:proofErr w:type="spellStart"/>
      <w:r w:rsidRPr="00977716">
        <w:rPr>
          <w:sz w:val="24"/>
          <w:szCs w:val="24"/>
        </w:rPr>
        <w:t>об’єднану</w:t>
      </w:r>
      <w:proofErr w:type="spellEnd"/>
      <w:r w:rsidRPr="00977716">
        <w:rPr>
          <w:sz w:val="24"/>
          <w:szCs w:val="24"/>
        </w:rPr>
        <w:t xml:space="preserve"> </w:t>
      </w:r>
      <w:proofErr w:type="spellStart"/>
      <w:r w:rsidRPr="00977716">
        <w:rPr>
          <w:sz w:val="24"/>
          <w:szCs w:val="24"/>
        </w:rPr>
        <w:t>територіальну</w:t>
      </w:r>
      <w:proofErr w:type="spellEnd"/>
      <w:r w:rsidRPr="00977716">
        <w:rPr>
          <w:sz w:val="24"/>
          <w:szCs w:val="24"/>
        </w:rPr>
        <w:t xml:space="preserve"> громаду в </w:t>
      </w:r>
      <w:proofErr w:type="spellStart"/>
      <w:r w:rsidRPr="00977716">
        <w:rPr>
          <w:sz w:val="24"/>
          <w:szCs w:val="24"/>
        </w:rPr>
        <w:t>сумі</w:t>
      </w:r>
      <w:proofErr w:type="spellEnd"/>
      <w:r w:rsidRPr="00977716">
        <w:rPr>
          <w:sz w:val="24"/>
          <w:szCs w:val="24"/>
        </w:rPr>
        <w:t xml:space="preserve"> 80000 (</w:t>
      </w:r>
      <w:proofErr w:type="spellStart"/>
      <w:r w:rsidRPr="00977716">
        <w:rPr>
          <w:sz w:val="24"/>
          <w:szCs w:val="24"/>
        </w:rPr>
        <w:t>вісімдесят</w:t>
      </w:r>
      <w:proofErr w:type="spellEnd"/>
      <w:r w:rsidRPr="00977716">
        <w:rPr>
          <w:sz w:val="24"/>
          <w:szCs w:val="24"/>
        </w:rPr>
        <w:t xml:space="preserve"> </w:t>
      </w:r>
      <w:proofErr w:type="spellStart"/>
      <w:r w:rsidRPr="00977716">
        <w:rPr>
          <w:sz w:val="24"/>
          <w:szCs w:val="24"/>
        </w:rPr>
        <w:t>тисяч</w:t>
      </w:r>
      <w:proofErr w:type="spellEnd"/>
      <w:r w:rsidRPr="00977716">
        <w:rPr>
          <w:sz w:val="24"/>
          <w:szCs w:val="24"/>
        </w:rPr>
        <w:t xml:space="preserve">) </w:t>
      </w:r>
      <w:proofErr w:type="spellStart"/>
      <w:r w:rsidRPr="00977716">
        <w:rPr>
          <w:sz w:val="24"/>
          <w:szCs w:val="24"/>
        </w:rPr>
        <w:t>гривень</w:t>
      </w:r>
      <w:proofErr w:type="spellEnd"/>
      <w:r w:rsidRPr="00977716">
        <w:rPr>
          <w:sz w:val="24"/>
          <w:szCs w:val="24"/>
        </w:rPr>
        <w:t>».</w:t>
      </w:r>
    </w:p>
    <w:p w:rsidR="00AE00DF" w:rsidRDefault="00AE00DF" w:rsidP="00AE00DF">
      <w:pPr>
        <w:pStyle w:val="20"/>
        <w:shd w:val="clear" w:color="auto" w:fill="auto"/>
        <w:tabs>
          <w:tab w:val="left" w:pos="567"/>
        </w:tabs>
        <w:spacing w:before="0" w:after="0" w:line="240" w:lineRule="auto"/>
        <w:rPr>
          <w:color w:val="000000"/>
          <w:sz w:val="24"/>
          <w:szCs w:val="24"/>
          <w:lang w:eastAsia="uk-UA" w:bidi="uk-UA"/>
        </w:rPr>
      </w:pPr>
      <w:r>
        <w:rPr>
          <w:color w:val="000000"/>
          <w:sz w:val="24"/>
          <w:szCs w:val="24"/>
          <w:lang w:eastAsia="uk-UA" w:bidi="uk-UA"/>
        </w:rPr>
        <w:tab/>
        <w:t xml:space="preserve">2. </w:t>
      </w:r>
      <w:proofErr w:type="spellStart"/>
      <w:r w:rsidRPr="00D30245">
        <w:rPr>
          <w:color w:val="000000"/>
          <w:sz w:val="24"/>
          <w:szCs w:val="24"/>
          <w:lang w:eastAsia="uk-UA" w:bidi="uk-UA"/>
        </w:rPr>
        <w:t>Затвердити</w:t>
      </w:r>
      <w:proofErr w:type="spellEnd"/>
      <w:r w:rsidRPr="00D30245">
        <w:rPr>
          <w:color w:val="000000"/>
          <w:sz w:val="24"/>
          <w:szCs w:val="24"/>
          <w:lang w:eastAsia="uk-UA" w:bidi="uk-UA"/>
        </w:rPr>
        <w:t xml:space="preserve"> текст договору про передачу та </w:t>
      </w:r>
      <w:proofErr w:type="spellStart"/>
      <w:r w:rsidRPr="00D30245">
        <w:rPr>
          <w:color w:val="000000"/>
          <w:sz w:val="24"/>
          <w:szCs w:val="24"/>
          <w:lang w:eastAsia="uk-UA" w:bidi="uk-UA"/>
        </w:rPr>
        <w:t>прийняття</w:t>
      </w:r>
      <w:proofErr w:type="spellEnd"/>
      <w:r w:rsidRPr="00D30245"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>
        <w:rPr>
          <w:color w:val="000000"/>
          <w:sz w:val="24"/>
          <w:szCs w:val="24"/>
          <w:lang w:eastAsia="uk-UA" w:bidi="uk-UA"/>
        </w:rPr>
        <w:t>іншої</w:t>
      </w:r>
      <w:proofErr w:type="spellEnd"/>
      <w:r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>
        <w:rPr>
          <w:color w:val="000000"/>
          <w:sz w:val="24"/>
          <w:szCs w:val="24"/>
          <w:lang w:eastAsia="uk-UA" w:bidi="uk-UA"/>
        </w:rPr>
        <w:t>субвенції</w:t>
      </w:r>
      <w:proofErr w:type="spellEnd"/>
      <w:r>
        <w:rPr>
          <w:color w:val="000000"/>
          <w:sz w:val="24"/>
          <w:szCs w:val="24"/>
          <w:lang w:eastAsia="uk-UA" w:bidi="uk-UA"/>
        </w:rPr>
        <w:t xml:space="preserve"> з </w:t>
      </w:r>
      <w:proofErr w:type="spellStart"/>
      <w:r>
        <w:rPr>
          <w:color w:val="000000"/>
          <w:sz w:val="24"/>
          <w:szCs w:val="24"/>
          <w:lang w:eastAsia="uk-UA" w:bidi="uk-UA"/>
        </w:rPr>
        <w:t>Почаївського</w:t>
      </w:r>
      <w:proofErr w:type="spellEnd"/>
      <w:r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>
        <w:rPr>
          <w:color w:val="000000"/>
          <w:sz w:val="24"/>
          <w:szCs w:val="24"/>
          <w:lang w:eastAsia="uk-UA" w:bidi="uk-UA"/>
        </w:rPr>
        <w:t>міського</w:t>
      </w:r>
      <w:proofErr w:type="spellEnd"/>
      <w:r>
        <w:rPr>
          <w:color w:val="000000"/>
          <w:sz w:val="24"/>
          <w:szCs w:val="24"/>
          <w:lang w:eastAsia="uk-UA" w:bidi="uk-UA"/>
        </w:rPr>
        <w:t xml:space="preserve"> бюджету до </w:t>
      </w:r>
      <w:proofErr w:type="spellStart"/>
      <w:r>
        <w:rPr>
          <w:color w:val="000000"/>
          <w:sz w:val="24"/>
          <w:szCs w:val="24"/>
          <w:lang w:eastAsia="uk-UA" w:bidi="uk-UA"/>
        </w:rPr>
        <w:t>Кременецького</w:t>
      </w:r>
      <w:proofErr w:type="spellEnd"/>
      <w:r>
        <w:rPr>
          <w:color w:val="000000"/>
          <w:sz w:val="24"/>
          <w:szCs w:val="24"/>
          <w:lang w:eastAsia="uk-UA" w:bidi="uk-UA"/>
        </w:rPr>
        <w:t xml:space="preserve"> районного бюджету </w:t>
      </w:r>
      <w:r w:rsidRPr="00254642">
        <w:rPr>
          <w:color w:val="000000"/>
          <w:sz w:val="24"/>
          <w:szCs w:val="24"/>
          <w:lang w:eastAsia="uk-UA" w:bidi="uk-UA"/>
        </w:rPr>
        <w:t xml:space="preserve">на </w:t>
      </w:r>
      <w:proofErr w:type="spellStart"/>
      <w:r w:rsidRPr="00254642">
        <w:rPr>
          <w:color w:val="000000"/>
          <w:sz w:val="24"/>
          <w:szCs w:val="24"/>
          <w:lang w:eastAsia="uk-UA" w:bidi="uk-UA"/>
        </w:rPr>
        <w:t>галузь</w:t>
      </w:r>
      <w:proofErr w:type="spellEnd"/>
      <w:r w:rsidRPr="00254642">
        <w:rPr>
          <w:color w:val="000000"/>
          <w:sz w:val="24"/>
          <w:szCs w:val="24"/>
          <w:lang w:eastAsia="uk-UA" w:bidi="uk-UA"/>
        </w:rPr>
        <w:t xml:space="preserve"> «</w:t>
      </w:r>
      <w:proofErr w:type="spellStart"/>
      <w:proofErr w:type="gramStart"/>
      <w:r w:rsidRPr="00254642">
        <w:rPr>
          <w:color w:val="000000"/>
          <w:sz w:val="24"/>
          <w:szCs w:val="24"/>
          <w:lang w:eastAsia="uk-UA" w:bidi="uk-UA"/>
        </w:rPr>
        <w:t>Соц</w:t>
      </w:r>
      <w:proofErr w:type="gramEnd"/>
      <w:r w:rsidRPr="00254642">
        <w:rPr>
          <w:color w:val="000000"/>
          <w:sz w:val="24"/>
          <w:szCs w:val="24"/>
          <w:lang w:eastAsia="uk-UA" w:bidi="uk-UA"/>
        </w:rPr>
        <w:t>іальний</w:t>
      </w:r>
      <w:proofErr w:type="spellEnd"/>
      <w:r w:rsidRPr="00254642"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254642">
        <w:rPr>
          <w:color w:val="000000"/>
          <w:sz w:val="24"/>
          <w:szCs w:val="24"/>
          <w:lang w:eastAsia="uk-UA" w:bidi="uk-UA"/>
        </w:rPr>
        <w:t>захист</w:t>
      </w:r>
      <w:proofErr w:type="spellEnd"/>
      <w:r w:rsidRPr="00254642">
        <w:rPr>
          <w:color w:val="000000"/>
          <w:sz w:val="24"/>
          <w:szCs w:val="24"/>
          <w:lang w:eastAsia="uk-UA" w:bidi="uk-UA"/>
        </w:rPr>
        <w:t xml:space="preserve"> та </w:t>
      </w:r>
      <w:proofErr w:type="spellStart"/>
      <w:r w:rsidRPr="00254642">
        <w:rPr>
          <w:color w:val="000000"/>
          <w:sz w:val="24"/>
          <w:szCs w:val="24"/>
          <w:lang w:eastAsia="uk-UA" w:bidi="uk-UA"/>
        </w:rPr>
        <w:t>соці</w:t>
      </w:r>
      <w:r>
        <w:rPr>
          <w:color w:val="000000"/>
          <w:sz w:val="24"/>
          <w:szCs w:val="24"/>
          <w:lang w:eastAsia="uk-UA" w:bidi="uk-UA"/>
        </w:rPr>
        <w:t>альне</w:t>
      </w:r>
      <w:proofErr w:type="spellEnd"/>
      <w:r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>
        <w:rPr>
          <w:color w:val="000000"/>
          <w:sz w:val="24"/>
          <w:szCs w:val="24"/>
          <w:lang w:eastAsia="uk-UA" w:bidi="uk-UA"/>
        </w:rPr>
        <w:t>обслуговування</w:t>
      </w:r>
      <w:proofErr w:type="spellEnd"/>
      <w:r>
        <w:rPr>
          <w:color w:val="000000"/>
          <w:sz w:val="24"/>
          <w:szCs w:val="24"/>
          <w:lang w:eastAsia="uk-UA" w:bidi="uk-UA"/>
        </w:rPr>
        <w:t xml:space="preserve">» в </w:t>
      </w:r>
      <w:proofErr w:type="spellStart"/>
      <w:r>
        <w:rPr>
          <w:color w:val="000000"/>
          <w:sz w:val="24"/>
          <w:szCs w:val="24"/>
          <w:lang w:eastAsia="uk-UA" w:bidi="uk-UA"/>
        </w:rPr>
        <w:t>сумі</w:t>
      </w:r>
      <w:proofErr w:type="spellEnd"/>
      <w:r>
        <w:rPr>
          <w:color w:val="000000"/>
          <w:sz w:val="24"/>
          <w:szCs w:val="24"/>
          <w:lang w:eastAsia="uk-UA" w:bidi="uk-UA"/>
        </w:rPr>
        <w:t xml:space="preserve"> </w:t>
      </w:r>
      <w:r w:rsidR="00977716" w:rsidRPr="00977716">
        <w:rPr>
          <w:color w:val="000000"/>
          <w:sz w:val="24"/>
          <w:szCs w:val="24"/>
          <w:lang w:val="uk-UA" w:eastAsia="uk-UA" w:bidi="uk-UA"/>
        </w:rPr>
        <w:t>118251 (сто вісімнадцять тис</w:t>
      </w:r>
      <w:r w:rsidR="00977716">
        <w:rPr>
          <w:color w:val="000000"/>
          <w:sz w:val="24"/>
          <w:szCs w:val="24"/>
          <w:lang w:val="uk-UA" w:eastAsia="uk-UA" w:bidi="uk-UA"/>
        </w:rPr>
        <w:t>яч двісті п’ятдесят одна гривня</w:t>
      </w:r>
      <w:r w:rsidR="00BB6E42">
        <w:rPr>
          <w:color w:val="000000"/>
          <w:sz w:val="24"/>
          <w:szCs w:val="24"/>
          <w:lang w:eastAsia="uk-UA" w:bidi="uk-UA"/>
        </w:rPr>
        <w:t>)</w:t>
      </w:r>
      <w:r w:rsidR="00BB6E42">
        <w:rPr>
          <w:color w:val="000000"/>
          <w:sz w:val="24"/>
          <w:szCs w:val="24"/>
          <w:lang w:val="uk-UA" w:eastAsia="uk-UA" w:bidi="uk-UA"/>
        </w:rPr>
        <w:t xml:space="preserve"> грн.</w:t>
      </w:r>
      <w:r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>
        <w:rPr>
          <w:color w:val="000000"/>
          <w:sz w:val="24"/>
          <w:szCs w:val="24"/>
          <w:lang w:eastAsia="uk-UA" w:bidi="uk-UA"/>
        </w:rPr>
        <w:t>згідно</w:t>
      </w:r>
      <w:proofErr w:type="spellEnd"/>
      <w:r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>
        <w:rPr>
          <w:color w:val="000000"/>
          <w:sz w:val="24"/>
          <w:szCs w:val="24"/>
          <w:lang w:eastAsia="uk-UA" w:bidi="uk-UA"/>
        </w:rPr>
        <w:t>додатку</w:t>
      </w:r>
      <w:proofErr w:type="spellEnd"/>
      <w:r>
        <w:rPr>
          <w:color w:val="000000"/>
          <w:sz w:val="24"/>
          <w:szCs w:val="24"/>
          <w:lang w:eastAsia="uk-UA" w:bidi="uk-UA"/>
        </w:rPr>
        <w:t xml:space="preserve"> 1.</w:t>
      </w:r>
      <w:r w:rsidRPr="00254642">
        <w:rPr>
          <w:color w:val="000000"/>
          <w:sz w:val="24"/>
          <w:szCs w:val="24"/>
          <w:lang w:eastAsia="uk-UA" w:bidi="uk-UA"/>
        </w:rPr>
        <w:t xml:space="preserve"> </w:t>
      </w:r>
    </w:p>
    <w:p w:rsidR="00AE00DF" w:rsidRPr="00D30245" w:rsidRDefault="00AE00DF" w:rsidP="00AE00DF">
      <w:pPr>
        <w:pStyle w:val="20"/>
        <w:shd w:val="clear" w:color="auto" w:fill="auto"/>
        <w:tabs>
          <w:tab w:val="left" w:pos="567"/>
        </w:tabs>
        <w:spacing w:before="0" w:after="0" w:line="240" w:lineRule="auto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ab/>
        <w:t>3</w:t>
      </w:r>
      <w:r>
        <w:rPr>
          <w:sz w:val="24"/>
          <w:szCs w:val="24"/>
        </w:rPr>
        <w:t xml:space="preserve">. </w:t>
      </w:r>
      <w:proofErr w:type="spellStart"/>
      <w:r w:rsidRPr="00940DA9">
        <w:rPr>
          <w:sz w:val="24"/>
          <w:szCs w:val="24"/>
        </w:rPr>
        <w:t>Доручити</w:t>
      </w:r>
      <w:proofErr w:type="spellEnd"/>
      <w:r w:rsidRPr="00940DA9">
        <w:rPr>
          <w:sz w:val="24"/>
          <w:szCs w:val="24"/>
        </w:rPr>
        <w:t xml:space="preserve"> </w:t>
      </w:r>
      <w:proofErr w:type="spellStart"/>
      <w:r w:rsidRPr="00940DA9">
        <w:rPr>
          <w:sz w:val="24"/>
          <w:szCs w:val="24"/>
        </w:rPr>
        <w:t>міському</w:t>
      </w:r>
      <w:proofErr w:type="spellEnd"/>
      <w:r w:rsidRPr="00940DA9">
        <w:rPr>
          <w:sz w:val="24"/>
          <w:szCs w:val="24"/>
        </w:rPr>
        <w:t xml:space="preserve"> </w:t>
      </w:r>
      <w:proofErr w:type="spellStart"/>
      <w:r w:rsidRPr="00940DA9">
        <w:rPr>
          <w:sz w:val="24"/>
          <w:szCs w:val="24"/>
        </w:rPr>
        <w:t>голові</w:t>
      </w:r>
      <w:proofErr w:type="spellEnd"/>
      <w:r w:rsidRPr="00940DA9">
        <w:rPr>
          <w:sz w:val="24"/>
          <w:szCs w:val="24"/>
        </w:rPr>
        <w:t xml:space="preserve"> Бойку В.С. </w:t>
      </w:r>
      <w:proofErr w:type="spellStart"/>
      <w:proofErr w:type="gramStart"/>
      <w:r w:rsidRPr="00940DA9">
        <w:rPr>
          <w:sz w:val="24"/>
          <w:szCs w:val="24"/>
        </w:rPr>
        <w:t>п</w:t>
      </w:r>
      <w:proofErr w:type="gramEnd"/>
      <w:r w:rsidRPr="00940DA9">
        <w:rPr>
          <w:sz w:val="24"/>
          <w:szCs w:val="24"/>
        </w:rPr>
        <w:t>ідписати</w:t>
      </w:r>
      <w:proofErr w:type="spellEnd"/>
      <w:r w:rsidRPr="00940DA9">
        <w:rPr>
          <w:sz w:val="24"/>
          <w:szCs w:val="24"/>
        </w:rPr>
        <w:t xml:space="preserve"> </w:t>
      </w:r>
      <w:proofErr w:type="spellStart"/>
      <w:r w:rsidRPr="00940DA9">
        <w:rPr>
          <w:sz w:val="24"/>
          <w:szCs w:val="24"/>
        </w:rPr>
        <w:t>договір</w:t>
      </w:r>
      <w:proofErr w:type="spellEnd"/>
      <w:r w:rsidRPr="00940DA9">
        <w:rPr>
          <w:sz w:val="24"/>
          <w:szCs w:val="24"/>
        </w:rPr>
        <w:t xml:space="preserve"> </w:t>
      </w:r>
      <w:r w:rsidRPr="00131B08">
        <w:rPr>
          <w:sz w:val="24"/>
          <w:szCs w:val="24"/>
        </w:rPr>
        <w:t xml:space="preserve">про передачу та </w:t>
      </w:r>
      <w:proofErr w:type="spellStart"/>
      <w:r w:rsidRPr="00131B08">
        <w:rPr>
          <w:sz w:val="24"/>
          <w:szCs w:val="24"/>
        </w:rPr>
        <w:t>прийняття</w:t>
      </w:r>
      <w:proofErr w:type="spellEnd"/>
      <w:r w:rsidRPr="00131B08">
        <w:rPr>
          <w:sz w:val="24"/>
          <w:szCs w:val="24"/>
        </w:rPr>
        <w:t xml:space="preserve"> </w:t>
      </w:r>
      <w:proofErr w:type="spellStart"/>
      <w:r w:rsidRPr="00131B08">
        <w:rPr>
          <w:sz w:val="24"/>
          <w:szCs w:val="24"/>
        </w:rPr>
        <w:t>іншої</w:t>
      </w:r>
      <w:proofErr w:type="spellEnd"/>
      <w:r w:rsidRPr="00131B08">
        <w:rPr>
          <w:sz w:val="24"/>
          <w:szCs w:val="24"/>
        </w:rPr>
        <w:t xml:space="preserve"> </w:t>
      </w:r>
      <w:proofErr w:type="spellStart"/>
      <w:r w:rsidRPr="00131B08">
        <w:rPr>
          <w:sz w:val="24"/>
          <w:szCs w:val="24"/>
        </w:rPr>
        <w:t>субвенції</w:t>
      </w:r>
      <w:proofErr w:type="spellEnd"/>
      <w:r w:rsidRPr="00131B08">
        <w:rPr>
          <w:sz w:val="24"/>
          <w:szCs w:val="24"/>
        </w:rPr>
        <w:t xml:space="preserve"> з </w:t>
      </w:r>
      <w:proofErr w:type="spellStart"/>
      <w:r w:rsidRPr="00131B08">
        <w:rPr>
          <w:sz w:val="24"/>
          <w:szCs w:val="24"/>
        </w:rPr>
        <w:t>Почаївського</w:t>
      </w:r>
      <w:proofErr w:type="spellEnd"/>
      <w:r w:rsidRPr="00131B08">
        <w:rPr>
          <w:sz w:val="24"/>
          <w:szCs w:val="24"/>
        </w:rPr>
        <w:t xml:space="preserve"> </w:t>
      </w:r>
      <w:proofErr w:type="spellStart"/>
      <w:r w:rsidRPr="00131B08">
        <w:rPr>
          <w:sz w:val="24"/>
          <w:szCs w:val="24"/>
        </w:rPr>
        <w:t>міського</w:t>
      </w:r>
      <w:proofErr w:type="spellEnd"/>
      <w:r w:rsidRPr="00131B08">
        <w:rPr>
          <w:sz w:val="24"/>
          <w:szCs w:val="24"/>
        </w:rPr>
        <w:t xml:space="preserve"> бюджету до </w:t>
      </w:r>
      <w:proofErr w:type="spellStart"/>
      <w:r w:rsidRPr="00131B08">
        <w:rPr>
          <w:sz w:val="24"/>
          <w:szCs w:val="24"/>
        </w:rPr>
        <w:t>Кременецького</w:t>
      </w:r>
      <w:proofErr w:type="spellEnd"/>
      <w:r w:rsidRPr="00131B08">
        <w:rPr>
          <w:sz w:val="24"/>
          <w:szCs w:val="24"/>
        </w:rPr>
        <w:t xml:space="preserve"> районного бюджету на </w:t>
      </w:r>
      <w:proofErr w:type="spellStart"/>
      <w:r w:rsidRPr="00131B08">
        <w:rPr>
          <w:sz w:val="24"/>
          <w:szCs w:val="24"/>
        </w:rPr>
        <w:t>галузь</w:t>
      </w:r>
      <w:proofErr w:type="spellEnd"/>
      <w:r w:rsidRPr="00131B08">
        <w:rPr>
          <w:sz w:val="24"/>
          <w:szCs w:val="24"/>
        </w:rPr>
        <w:t xml:space="preserve"> «</w:t>
      </w:r>
      <w:proofErr w:type="spellStart"/>
      <w:r w:rsidRPr="00131B08">
        <w:rPr>
          <w:sz w:val="24"/>
          <w:szCs w:val="24"/>
        </w:rPr>
        <w:t>Соціальний</w:t>
      </w:r>
      <w:proofErr w:type="spellEnd"/>
      <w:r w:rsidRPr="00131B08">
        <w:rPr>
          <w:sz w:val="24"/>
          <w:szCs w:val="24"/>
        </w:rPr>
        <w:t xml:space="preserve"> </w:t>
      </w:r>
      <w:proofErr w:type="spellStart"/>
      <w:r w:rsidRPr="00131B08">
        <w:rPr>
          <w:sz w:val="24"/>
          <w:szCs w:val="24"/>
        </w:rPr>
        <w:t>захист</w:t>
      </w:r>
      <w:proofErr w:type="spellEnd"/>
      <w:r w:rsidRPr="00131B08">
        <w:rPr>
          <w:sz w:val="24"/>
          <w:szCs w:val="24"/>
        </w:rPr>
        <w:t xml:space="preserve"> та </w:t>
      </w:r>
      <w:proofErr w:type="spellStart"/>
      <w:r w:rsidRPr="00131B08">
        <w:rPr>
          <w:sz w:val="24"/>
          <w:szCs w:val="24"/>
        </w:rPr>
        <w:t>соці</w:t>
      </w:r>
      <w:r>
        <w:rPr>
          <w:sz w:val="24"/>
          <w:szCs w:val="24"/>
        </w:rPr>
        <w:t>альне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обслуговування</w:t>
      </w:r>
      <w:proofErr w:type="spellEnd"/>
      <w:r>
        <w:rPr>
          <w:sz w:val="24"/>
          <w:szCs w:val="24"/>
        </w:rPr>
        <w:t xml:space="preserve">» в </w:t>
      </w:r>
      <w:proofErr w:type="spellStart"/>
      <w:r>
        <w:rPr>
          <w:sz w:val="24"/>
          <w:szCs w:val="24"/>
        </w:rPr>
        <w:t>сумі</w:t>
      </w:r>
      <w:proofErr w:type="spellEnd"/>
      <w:r>
        <w:rPr>
          <w:sz w:val="24"/>
          <w:szCs w:val="24"/>
        </w:rPr>
        <w:t xml:space="preserve"> </w:t>
      </w:r>
      <w:r w:rsidR="00977716" w:rsidRPr="00977716">
        <w:rPr>
          <w:sz w:val="24"/>
          <w:szCs w:val="24"/>
        </w:rPr>
        <w:t xml:space="preserve">118251 (сто </w:t>
      </w:r>
      <w:proofErr w:type="spellStart"/>
      <w:r w:rsidR="00977716" w:rsidRPr="00977716">
        <w:rPr>
          <w:sz w:val="24"/>
          <w:szCs w:val="24"/>
        </w:rPr>
        <w:t>вісімнадцять</w:t>
      </w:r>
      <w:proofErr w:type="spellEnd"/>
      <w:r w:rsidR="00977716" w:rsidRPr="00977716">
        <w:rPr>
          <w:sz w:val="24"/>
          <w:szCs w:val="24"/>
        </w:rPr>
        <w:t xml:space="preserve"> </w:t>
      </w:r>
      <w:proofErr w:type="spellStart"/>
      <w:r w:rsidR="00977716" w:rsidRPr="00977716">
        <w:rPr>
          <w:sz w:val="24"/>
          <w:szCs w:val="24"/>
        </w:rPr>
        <w:t>тисяч</w:t>
      </w:r>
      <w:proofErr w:type="spellEnd"/>
      <w:r w:rsidR="00977716" w:rsidRPr="00977716">
        <w:rPr>
          <w:sz w:val="24"/>
          <w:szCs w:val="24"/>
        </w:rPr>
        <w:t xml:space="preserve"> </w:t>
      </w:r>
      <w:proofErr w:type="spellStart"/>
      <w:r w:rsidR="00977716" w:rsidRPr="00977716">
        <w:rPr>
          <w:sz w:val="24"/>
          <w:szCs w:val="24"/>
        </w:rPr>
        <w:t>двісті</w:t>
      </w:r>
      <w:proofErr w:type="spellEnd"/>
      <w:r w:rsidR="00977716" w:rsidRPr="00977716">
        <w:rPr>
          <w:sz w:val="24"/>
          <w:szCs w:val="24"/>
        </w:rPr>
        <w:t xml:space="preserve"> </w:t>
      </w:r>
      <w:proofErr w:type="spellStart"/>
      <w:r w:rsidR="00977716" w:rsidRPr="00977716">
        <w:rPr>
          <w:sz w:val="24"/>
          <w:szCs w:val="24"/>
        </w:rPr>
        <w:t>п’ятдесят</w:t>
      </w:r>
      <w:proofErr w:type="spellEnd"/>
      <w:r w:rsidR="00977716" w:rsidRPr="00977716">
        <w:rPr>
          <w:sz w:val="24"/>
          <w:szCs w:val="24"/>
        </w:rPr>
        <w:t xml:space="preserve"> одна </w:t>
      </w:r>
      <w:proofErr w:type="spellStart"/>
      <w:r w:rsidR="00977716" w:rsidRPr="00977716">
        <w:rPr>
          <w:sz w:val="24"/>
          <w:szCs w:val="24"/>
        </w:rPr>
        <w:t>гривня</w:t>
      </w:r>
      <w:proofErr w:type="spellEnd"/>
      <w:r w:rsidR="00977716" w:rsidRPr="00977716">
        <w:rPr>
          <w:sz w:val="24"/>
          <w:szCs w:val="24"/>
        </w:rPr>
        <w:t xml:space="preserve">) </w:t>
      </w:r>
      <w:proofErr w:type="spellStart"/>
      <w:r w:rsidR="004F488D" w:rsidRPr="004F488D">
        <w:rPr>
          <w:sz w:val="24"/>
          <w:szCs w:val="24"/>
        </w:rPr>
        <w:t>грн.</w:t>
      </w:r>
      <w:r w:rsidRPr="00131B08">
        <w:rPr>
          <w:sz w:val="24"/>
          <w:szCs w:val="24"/>
        </w:rPr>
        <w:t>гривень</w:t>
      </w:r>
      <w:proofErr w:type="spellEnd"/>
      <w:r w:rsidRPr="00131B08">
        <w:rPr>
          <w:sz w:val="24"/>
          <w:szCs w:val="24"/>
        </w:rPr>
        <w:t>.</w:t>
      </w:r>
    </w:p>
    <w:p w:rsidR="004F488D" w:rsidRPr="00977716" w:rsidRDefault="00AE00DF" w:rsidP="00977716">
      <w:pPr>
        <w:pStyle w:val="20"/>
        <w:shd w:val="clear" w:color="auto" w:fill="auto"/>
        <w:tabs>
          <w:tab w:val="left" w:pos="567"/>
        </w:tabs>
        <w:spacing w:before="0" w:after="0" w:line="240" w:lineRule="auto"/>
        <w:rPr>
          <w:sz w:val="24"/>
          <w:szCs w:val="24"/>
          <w:lang w:val="uk-UA"/>
        </w:rPr>
      </w:pPr>
      <w:r>
        <w:rPr>
          <w:color w:val="000000"/>
          <w:sz w:val="24"/>
          <w:szCs w:val="24"/>
          <w:lang w:eastAsia="uk-UA" w:bidi="uk-UA"/>
        </w:rPr>
        <w:tab/>
      </w:r>
      <w:r w:rsidRPr="00D30245">
        <w:rPr>
          <w:color w:val="000000"/>
          <w:sz w:val="24"/>
          <w:szCs w:val="24"/>
          <w:lang w:eastAsia="uk-UA" w:bidi="uk-UA"/>
        </w:rPr>
        <w:t xml:space="preserve">4. Контроль за </w:t>
      </w:r>
      <w:proofErr w:type="spellStart"/>
      <w:r w:rsidRPr="00D30245">
        <w:rPr>
          <w:color w:val="000000"/>
          <w:sz w:val="24"/>
          <w:szCs w:val="24"/>
          <w:lang w:eastAsia="uk-UA" w:bidi="uk-UA"/>
        </w:rPr>
        <w:t>виконанням</w:t>
      </w:r>
      <w:proofErr w:type="spellEnd"/>
      <w:r w:rsidRPr="00D30245"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proofErr w:type="gramStart"/>
      <w:r w:rsidRPr="00D30245">
        <w:rPr>
          <w:color w:val="000000"/>
          <w:sz w:val="24"/>
          <w:szCs w:val="24"/>
          <w:lang w:eastAsia="uk-UA" w:bidi="uk-UA"/>
        </w:rPr>
        <w:t>р</w:t>
      </w:r>
      <w:proofErr w:type="gramEnd"/>
      <w:r w:rsidRPr="00D30245">
        <w:rPr>
          <w:color w:val="000000"/>
          <w:sz w:val="24"/>
          <w:szCs w:val="24"/>
          <w:lang w:eastAsia="uk-UA" w:bidi="uk-UA"/>
        </w:rPr>
        <w:t>ішення</w:t>
      </w:r>
      <w:proofErr w:type="spellEnd"/>
      <w:r w:rsidRPr="00D30245"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D30245">
        <w:rPr>
          <w:color w:val="000000"/>
          <w:sz w:val="24"/>
          <w:szCs w:val="24"/>
          <w:lang w:eastAsia="uk-UA" w:bidi="uk-UA"/>
        </w:rPr>
        <w:t>покласти</w:t>
      </w:r>
      <w:proofErr w:type="spellEnd"/>
      <w:r w:rsidRPr="00D30245">
        <w:rPr>
          <w:color w:val="000000"/>
          <w:sz w:val="24"/>
          <w:szCs w:val="24"/>
          <w:lang w:eastAsia="uk-UA" w:bidi="uk-UA"/>
        </w:rPr>
        <w:t xml:space="preserve"> на </w:t>
      </w:r>
      <w:proofErr w:type="spellStart"/>
      <w:r w:rsidRPr="00D30245">
        <w:rPr>
          <w:color w:val="000000"/>
          <w:sz w:val="24"/>
          <w:szCs w:val="24"/>
          <w:lang w:eastAsia="uk-UA" w:bidi="uk-UA"/>
        </w:rPr>
        <w:t>постійну</w:t>
      </w:r>
      <w:proofErr w:type="spellEnd"/>
      <w:r w:rsidRPr="00D30245"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D30245">
        <w:rPr>
          <w:color w:val="000000"/>
          <w:sz w:val="24"/>
          <w:szCs w:val="24"/>
          <w:lang w:eastAsia="uk-UA" w:bidi="uk-UA"/>
        </w:rPr>
        <w:t>комісію</w:t>
      </w:r>
      <w:proofErr w:type="spellEnd"/>
      <w:r w:rsidRPr="00D30245">
        <w:rPr>
          <w:color w:val="000000"/>
          <w:sz w:val="24"/>
          <w:szCs w:val="24"/>
          <w:lang w:eastAsia="uk-UA" w:bidi="uk-UA"/>
        </w:rPr>
        <w:t xml:space="preserve"> з </w:t>
      </w:r>
      <w:proofErr w:type="spellStart"/>
      <w:r w:rsidRPr="00D30245">
        <w:rPr>
          <w:color w:val="000000"/>
          <w:sz w:val="24"/>
          <w:szCs w:val="24"/>
          <w:lang w:eastAsia="uk-UA" w:bidi="uk-UA"/>
        </w:rPr>
        <w:t>питань</w:t>
      </w:r>
      <w:proofErr w:type="spellEnd"/>
      <w:r w:rsidRPr="00D30245"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D30245">
        <w:rPr>
          <w:color w:val="000000"/>
          <w:sz w:val="24"/>
          <w:szCs w:val="24"/>
          <w:lang w:eastAsia="uk-UA" w:bidi="uk-UA"/>
        </w:rPr>
        <w:t>соціально-економічного</w:t>
      </w:r>
      <w:proofErr w:type="spellEnd"/>
      <w:r w:rsidRPr="00D30245"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D30245">
        <w:rPr>
          <w:color w:val="000000"/>
          <w:sz w:val="24"/>
          <w:szCs w:val="24"/>
          <w:lang w:eastAsia="uk-UA" w:bidi="uk-UA"/>
        </w:rPr>
        <w:t>розвитку</w:t>
      </w:r>
      <w:proofErr w:type="spellEnd"/>
      <w:r w:rsidRPr="00D30245">
        <w:rPr>
          <w:color w:val="000000"/>
          <w:sz w:val="24"/>
          <w:szCs w:val="24"/>
          <w:lang w:eastAsia="uk-UA" w:bidi="uk-UA"/>
        </w:rPr>
        <w:t xml:space="preserve">, </w:t>
      </w:r>
      <w:proofErr w:type="spellStart"/>
      <w:r w:rsidRPr="00D30245">
        <w:rPr>
          <w:color w:val="000000"/>
          <w:sz w:val="24"/>
          <w:szCs w:val="24"/>
          <w:lang w:eastAsia="uk-UA" w:bidi="uk-UA"/>
        </w:rPr>
        <w:t>інвестицій</w:t>
      </w:r>
      <w:proofErr w:type="spellEnd"/>
      <w:r w:rsidRPr="00D30245">
        <w:rPr>
          <w:color w:val="000000"/>
          <w:sz w:val="24"/>
          <w:szCs w:val="24"/>
          <w:lang w:eastAsia="uk-UA" w:bidi="uk-UA"/>
        </w:rPr>
        <w:t xml:space="preserve"> та бюджету.</w:t>
      </w:r>
    </w:p>
    <w:p w:rsidR="00AE00DF" w:rsidRPr="004F488D" w:rsidRDefault="00AE00DF" w:rsidP="004F488D">
      <w:pPr>
        <w:keepNext/>
        <w:keepLines/>
        <w:widowControl w:val="0"/>
        <w:tabs>
          <w:tab w:val="left" w:pos="7335"/>
        </w:tabs>
        <w:spacing w:after="0" w:line="260" w:lineRule="exact"/>
        <w:jc w:val="both"/>
        <w:outlineLvl w:val="0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uk-UA" w:bidi="uk-UA"/>
        </w:rPr>
      </w:pPr>
      <w:r w:rsidRPr="004F48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 w:bidi="uk-UA"/>
        </w:rPr>
        <w:t>Чубик А.В.</w:t>
      </w:r>
      <w:bookmarkStart w:id="2" w:name="bookmark0"/>
      <w:bookmarkEnd w:id="1"/>
    </w:p>
    <w:p w:rsidR="00A461A1" w:rsidRDefault="00A461A1" w:rsidP="00AE00DF">
      <w:pPr>
        <w:widowControl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0"/>
          <w:szCs w:val="20"/>
          <w:lang w:eastAsia="uk-UA" w:bidi="uk-UA"/>
        </w:rPr>
      </w:pPr>
    </w:p>
    <w:p w:rsidR="00A461A1" w:rsidRDefault="00A461A1" w:rsidP="00AE00DF">
      <w:pPr>
        <w:widowControl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0"/>
          <w:szCs w:val="20"/>
          <w:lang w:eastAsia="uk-UA" w:bidi="uk-UA"/>
        </w:rPr>
      </w:pPr>
    </w:p>
    <w:p w:rsidR="00A461A1" w:rsidRDefault="00A461A1" w:rsidP="00BB6E42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  <w:lang w:eastAsia="uk-UA" w:bidi="uk-UA"/>
        </w:rPr>
      </w:pPr>
    </w:p>
    <w:p w:rsidR="00AE00DF" w:rsidRPr="004B569A" w:rsidRDefault="00AE00DF" w:rsidP="00AE00DF">
      <w:pPr>
        <w:widowControl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0"/>
          <w:szCs w:val="20"/>
          <w:lang w:eastAsia="uk-UA" w:bidi="uk-UA"/>
        </w:rPr>
      </w:pPr>
      <w:r w:rsidRPr="004B569A">
        <w:rPr>
          <w:rFonts w:ascii="Times New Roman" w:eastAsia="Arial Unicode MS" w:hAnsi="Times New Roman" w:cs="Times New Roman"/>
          <w:color w:val="000000"/>
          <w:sz w:val="20"/>
          <w:szCs w:val="20"/>
          <w:lang w:eastAsia="uk-UA" w:bidi="uk-UA"/>
        </w:rPr>
        <w:t>Додаток 1</w:t>
      </w:r>
    </w:p>
    <w:p w:rsidR="00AE00DF" w:rsidRPr="004B569A" w:rsidRDefault="00AE00DF" w:rsidP="00AE00DF">
      <w:pPr>
        <w:widowControl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0"/>
          <w:szCs w:val="20"/>
          <w:lang w:eastAsia="uk-UA" w:bidi="uk-UA"/>
        </w:rPr>
      </w:pPr>
      <w:r w:rsidRPr="004B569A">
        <w:rPr>
          <w:rFonts w:ascii="Times New Roman" w:eastAsia="Arial Unicode MS" w:hAnsi="Times New Roman" w:cs="Times New Roman"/>
          <w:color w:val="000000"/>
          <w:sz w:val="20"/>
          <w:szCs w:val="20"/>
          <w:lang w:eastAsia="uk-UA" w:bidi="uk-UA"/>
        </w:rPr>
        <w:t>до рішення сесії Почаївської міської ради</w:t>
      </w:r>
    </w:p>
    <w:p w:rsidR="00AE00DF" w:rsidRPr="004B569A" w:rsidRDefault="004F488D" w:rsidP="00AE00DF">
      <w:pPr>
        <w:widowControl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0"/>
          <w:szCs w:val="20"/>
          <w:lang w:eastAsia="uk-UA" w:bidi="uk-UA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  <w:lang w:eastAsia="uk-UA" w:bidi="uk-UA"/>
        </w:rPr>
        <w:t xml:space="preserve">№ «  » від «  » </w:t>
      </w:r>
      <w:r w:rsidR="00AE00DF">
        <w:rPr>
          <w:rFonts w:ascii="Times New Roman" w:eastAsia="Arial Unicode MS" w:hAnsi="Times New Roman" w:cs="Times New Roman"/>
          <w:color w:val="000000"/>
          <w:sz w:val="20"/>
          <w:szCs w:val="20"/>
          <w:lang w:eastAsia="uk-UA" w:bidi="uk-UA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0"/>
          <w:szCs w:val="20"/>
          <w:lang w:eastAsia="uk-UA" w:bidi="uk-UA"/>
        </w:rPr>
        <w:t>2018</w:t>
      </w:r>
      <w:r w:rsidR="00AE00DF" w:rsidRPr="004B569A">
        <w:rPr>
          <w:rFonts w:ascii="Times New Roman" w:eastAsia="Arial Unicode MS" w:hAnsi="Times New Roman" w:cs="Times New Roman"/>
          <w:color w:val="000000"/>
          <w:sz w:val="20"/>
          <w:szCs w:val="20"/>
          <w:lang w:eastAsia="uk-UA" w:bidi="uk-UA"/>
        </w:rPr>
        <w:t xml:space="preserve"> р.</w:t>
      </w:r>
    </w:p>
    <w:p w:rsidR="00AE00DF" w:rsidRPr="004B569A" w:rsidRDefault="00AE00DF" w:rsidP="00AE00D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uk-UA" w:bidi="uk-UA"/>
        </w:rPr>
      </w:pPr>
    </w:p>
    <w:p w:rsidR="00AE00DF" w:rsidRPr="004B569A" w:rsidRDefault="00AE00DF" w:rsidP="00AE00D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uk-UA" w:bidi="uk-UA"/>
        </w:rPr>
      </w:pPr>
      <w:r w:rsidRPr="004B569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uk-UA" w:bidi="uk-UA"/>
        </w:rPr>
        <w:t>ДОГОВІР №_</w:t>
      </w:r>
      <w:bookmarkEnd w:id="2"/>
    </w:p>
    <w:p w:rsidR="00AE00DF" w:rsidRPr="004B569A" w:rsidRDefault="00AE00DF" w:rsidP="00AE00D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uk-UA" w:bidi="uk-UA"/>
        </w:rPr>
      </w:pPr>
    </w:p>
    <w:p w:rsidR="00AE00DF" w:rsidRPr="004B569A" w:rsidRDefault="00AE00DF" w:rsidP="00AE00DF">
      <w:pPr>
        <w:widowControl w:val="0"/>
        <w:spacing w:after="0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uk-UA" w:bidi="uk-UA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uk-UA" w:bidi="uk-UA"/>
        </w:rPr>
        <w:t>ПРО ПЕРЕДАЧУ, ПРИЙМАННЯ ВИДА</w:t>
      </w:r>
      <w:r w:rsidRPr="004B569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uk-UA" w:bidi="uk-UA"/>
        </w:rPr>
        <w:t xml:space="preserve">ТКІВ ІНШОЇ СУБВЕНЦІЇ </w:t>
      </w:r>
    </w:p>
    <w:p w:rsidR="00AE00DF" w:rsidRPr="004B569A" w:rsidRDefault="00AE00DF" w:rsidP="00AE00DF">
      <w:pPr>
        <w:widowControl w:val="0"/>
        <w:spacing w:after="0" w:line="48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uk-UA" w:bidi="uk-UA"/>
        </w:rPr>
      </w:pPr>
      <w:r w:rsidRPr="004B569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uk-UA" w:bidi="uk-UA"/>
        </w:rPr>
        <w:t>з Почаївського міського бюджету до Кременецького районного бюджету</w:t>
      </w:r>
    </w:p>
    <w:p w:rsidR="00AE00DF" w:rsidRPr="004B569A" w:rsidRDefault="00AE00DF" w:rsidP="00AE00DF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uk-UA" w:bidi="uk-UA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uk-UA" w:bidi="uk-UA"/>
        </w:rPr>
        <w:t>м. Почаїв</w:t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uk-UA" w:bidi="uk-UA"/>
        </w:rPr>
        <w:tab/>
      </w:r>
      <w:r w:rsidR="004F488D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uk-UA" w:bidi="uk-UA"/>
        </w:rPr>
        <w:tab/>
      </w:r>
      <w:r w:rsidR="004F488D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uk-UA" w:bidi="uk-UA"/>
        </w:rPr>
        <w:tab/>
      </w:r>
      <w:r w:rsidR="004F488D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uk-UA" w:bidi="uk-UA"/>
        </w:rPr>
        <w:tab/>
      </w:r>
      <w:r w:rsidR="004F488D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uk-UA" w:bidi="uk-UA"/>
        </w:rPr>
        <w:tab/>
      </w:r>
      <w:r w:rsidR="004F488D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uk-UA" w:bidi="uk-UA"/>
        </w:rPr>
        <w:tab/>
      </w:r>
      <w:r w:rsidR="004F488D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uk-UA" w:bidi="uk-UA"/>
        </w:rPr>
        <w:tab/>
      </w:r>
      <w:r w:rsidR="004F488D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uk-UA" w:bidi="uk-UA"/>
        </w:rPr>
        <w:tab/>
        <w:t>«     » грудня 2018</w:t>
      </w:r>
      <w:r w:rsidRPr="004B569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uk-UA" w:bidi="uk-UA"/>
        </w:rPr>
        <w:t xml:space="preserve"> року      </w:t>
      </w:r>
    </w:p>
    <w:p w:rsidR="00AE00DF" w:rsidRPr="004B569A" w:rsidRDefault="00AE00DF" w:rsidP="00AE00DF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uk-UA" w:bidi="uk-UA"/>
        </w:rPr>
      </w:pPr>
    </w:p>
    <w:p w:rsidR="00AE00DF" w:rsidRPr="004B569A" w:rsidRDefault="00AE00DF" w:rsidP="00AE00DF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</w:pPr>
      <w:r w:rsidRPr="004B569A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 xml:space="preserve">Почаївська міська рада в особі Почаївського міського голови Бойка Василя Сергійовича, ( надалі передавач субвенції), який діє на підставі Закону України «Про місцеве самоврядування в Україні», з однієї сторони та Кременецька районна рада в особі голови Кременецької районної ради </w:t>
      </w:r>
      <w:proofErr w:type="spellStart"/>
      <w:r w:rsidRPr="004B569A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>Стефанського</w:t>
      </w:r>
      <w:proofErr w:type="spellEnd"/>
      <w:r w:rsidRPr="004B569A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 xml:space="preserve"> Володимира Ананійовича, (надалі отримувач субвенції), який діє на підставі Закону України «Про місцеве самоврядування в Україні», з другої сторони, (разом - Сторони), з метою своєчасності, рівномірності, гарантованості та повноти перерахування трансферту відповідно до ст.93, ст.101 Бюджетного кодексу України, уклали цей договір про наступне:</w:t>
      </w:r>
    </w:p>
    <w:p w:rsidR="00AE00DF" w:rsidRPr="004B569A" w:rsidRDefault="00AE00DF" w:rsidP="00AE00DF">
      <w:pPr>
        <w:keepNext/>
        <w:keepLines/>
        <w:widowControl w:val="0"/>
        <w:spacing w:after="143" w:line="280" w:lineRule="exact"/>
        <w:ind w:left="3480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</w:pPr>
    </w:p>
    <w:p w:rsidR="00AE00DF" w:rsidRPr="004B569A" w:rsidRDefault="00AE00DF" w:rsidP="00AE00DF">
      <w:pPr>
        <w:keepNext/>
        <w:keepLines/>
        <w:widowControl w:val="0"/>
        <w:spacing w:after="143" w:line="280" w:lineRule="exact"/>
        <w:ind w:left="3480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B56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  <w:t>1. ПРЕДМЕТ ДОГОВОРУ</w:t>
      </w:r>
    </w:p>
    <w:p w:rsidR="004F488D" w:rsidRPr="004F488D" w:rsidRDefault="00AE00DF" w:rsidP="00977716">
      <w:pPr>
        <w:widowControl w:val="0"/>
        <w:numPr>
          <w:ilvl w:val="0"/>
          <w:numId w:val="1"/>
        </w:numPr>
        <w:tabs>
          <w:tab w:val="left" w:pos="1433"/>
        </w:tabs>
        <w:spacing w:after="273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488D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Предметом цього договору є передача іншої субвенції з Почаївського міського бюджету до Кременецького районного бюджету у вигляді міжбюджетного трансферту на галузь «Соціальний захист та соціальне обсл</w:t>
      </w:r>
      <w:r w:rsidR="004F488D" w:rsidRPr="004F488D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уговування» на здійснення у 2019</w:t>
      </w:r>
      <w:r w:rsidR="004F488D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році видатків</w:t>
      </w:r>
      <w:r w:rsidR="004F488D" w:rsidRPr="004F488D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для надання соціальних гарантій фізичним особам, які надають соціальні послуги громадянам похилого віку, особам з інвалідністю, дітям з інвалідністю, хворим, які не здатні до самообслуговування і потребують сторонн</w:t>
      </w:r>
      <w:r w:rsidR="004F488D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ьої допомоги, </w:t>
      </w:r>
      <w:r w:rsidR="004F488D" w:rsidRPr="004F488D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кошти на компенсацію пільг населенню (крім ветеранів війни і праці, військової служби, органів внутрішніх справ та громадян, які постраждали внаслідок Чорнобильської катастрофи) на оплату житлово-комунальних послуг</w:t>
      </w:r>
      <w:r w:rsidR="004F488D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,</w:t>
      </w:r>
      <w:r w:rsidR="004F488D" w:rsidRPr="004F488D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кошти на компенсацію пільг окремим категоріям громадян з оплати послуг зв’язку</w:t>
      </w:r>
      <w:r w:rsidR="00977716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,</w:t>
      </w:r>
      <w:r w:rsidR="004F488D" w:rsidRPr="004F488D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r w:rsidR="00977716" w:rsidRPr="00977716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кошти на утримання Кременецького районного центру соціальних служб для сім’ї, дітей та молоді, який обслуговуватиме Почаївську міську об’єднану територіальну </w:t>
      </w:r>
      <w:proofErr w:type="spellStart"/>
      <w:r w:rsidR="00977716" w:rsidRPr="00977716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громаду</w:t>
      </w:r>
      <w:r w:rsidR="004F488D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на</w:t>
      </w:r>
      <w:proofErr w:type="spellEnd"/>
      <w:r w:rsidR="004F488D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загальну суму</w:t>
      </w:r>
      <w:r w:rsidR="00BB6E42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r w:rsidR="00977716" w:rsidRPr="00977716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118251 (сто вісімнадцять тисяч двісті п’ятдесят одна гривня)</w:t>
      </w:r>
      <w:r w:rsidR="00BB6E42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.</w:t>
      </w:r>
    </w:p>
    <w:p w:rsidR="00AE00DF" w:rsidRPr="004F488D" w:rsidRDefault="00AE00DF" w:rsidP="004F488D">
      <w:pPr>
        <w:widowControl w:val="0"/>
        <w:numPr>
          <w:ilvl w:val="0"/>
          <w:numId w:val="1"/>
        </w:numPr>
        <w:tabs>
          <w:tab w:val="left" w:pos="1433"/>
        </w:tabs>
        <w:spacing w:after="273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488D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Цим договором Сторони встановлюють, що кошти з Почаївського міського бюджету будуть перераховуватися до Кременецького районного бюджету відповідно до затвердженого помісячного розпису видатків Почаївського міського бюджету.</w:t>
      </w:r>
    </w:p>
    <w:p w:rsidR="00AE00DF" w:rsidRPr="004B569A" w:rsidRDefault="00AE00DF" w:rsidP="00AE00DF">
      <w:pPr>
        <w:keepNext/>
        <w:keepLines/>
        <w:widowControl w:val="0"/>
        <w:spacing w:after="313" w:line="280" w:lineRule="exact"/>
        <w:ind w:left="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3" w:name="bookmark3"/>
      <w:r w:rsidRPr="004B56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  <w:t>2. ОБОВ’ЯЗКИ СТОРІН</w:t>
      </w:r>
      <w:bookmarkEnd w:id="3"/>
    </w:p>
    <w:p w:rsidR="00AE00DF" w:rsidRPr="004B569A" w:rsidRDefault="00AE00DF" w:rsidP="00977716">
      <w:pPr>
        <w:widowControl w:val="0"/>
        <w:numPr>
          <w:ilvl w:val="1"/>
          <w:numId w:val="1"/>
        </w:numPr>
        <w:tabs>
          <w:tab w:val="left" w:pos="1433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569A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Передавач субвенції зобов’я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зується пров</w:t>
      </w:r>
      <w:r w:rsidR="004F488D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одити розрахунки з 1 січня  2019 року по грудень 2019</w:t>
      </w:r>
      <w:r w:rsidRPr="004B569A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року включно, шляхом перерахува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ння </w:t>
      </w:r>
      <w:r w:rsidR="00977716" w:rsidRPr="00977716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118251 (сто вісімнадцять тисяч двісті п’ятдесят одна гривня)</w:t>
      </w:r>
      <w:r w:rsidR="00977716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грн</w:t>
      </w:r>
      <w:r w:rsidRPr="004B569A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іншої субвенції на рахунок Кременецького районного бюджету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r w:rsidRPr="004B569A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.</w:t>
      </w:r>
    </w:p>
    <w:p w:rsidR="00AE00DF" w:rsidRPr="00425C7E" w:rsidRDefault="00AE00DF" w:rsidP="00AE00DF">
      <w:pPr>
        <w:widowControl w:val="0"/>
        <w:numPr>
          <w:ilvl w:val="1"/>
          <w:numId w:val="1"/>
        </w:numPr>
        <w:tabs>
          <w:tab w:val="left" w:pos="1433"/>
        </w:tabs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uk-UA" w:bidi="uk-UA"/>
        </w:rPr>
      </w:pPr>
      <w:r w:rsidRPr="00425C7E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Отримувач субвенції зобов’язується здійснювати фінансування </w:t>
      </w:r>
      <w:r w:rsidRPr="00425C7E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lastRenderedPageBreak/>
        <w:t xml:space="preserve">видатків </w:t>
      </w:r>
      <w:r w:rsidR="00BB6E42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у 2019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році на :</w:t>
      </w:r>
    </w:p>
    <w:p w:rsidR="00AE00DF" w:rsidRDefault="00AE00DF" w:rsidP="00AE00DF">
      <w:pPr>
        <w:widowControl w:val="0"/>
        <w:tabs>
          <w:tab w:val="left" w:pos="143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425C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 w:bidi="uk-UA"/>
        </w:rPr>
        <w:t>2.2.1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. </w:t>
      </w:r>
      <w:r w:rsidR="00BB6E42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компенсації виплат </w:t>
      </w:r>
      <w:r w:rsidR="00BB6E42" w:rsidRPr="00BB6E42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для надання соціальних гарантій фізичним особам, які надають соціальні послуги громадянам похилого віку, особам з інвалідністю, дітям з інвалідністю, хворим, які не здатні до самообслуговування і потребують сторонньої допомоги в сумі 18,251 тис. грн. (вісімнадцять тисяч двісті п’ятдесят одна гривня);</w:t>
      </w:r>
    </w:p>
    <w:p w:rsidR="00AE00DF" w:rsidRDefault="00AE00DF" w:rsidP="00AE00DF">
      <w:pPr>
        <w:widowControl w:val="0"/>
        <w:tabs>
          <w:tab w:val="left" w:pos="143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2F06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 w:bidi="uk-UA"/>
        </w:rPr>
        <w:t>2.2.2.</w:t>
      </w:r>
      <w:r w:rsidR="00BB6E42" w:rsidRPr="00BB6E42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компенсацію пільг населенню (крім ветеранів війни і праці, військової служби, органів внутрішніх справ та громадян, які постраждали внаслідок Чорнобильської катастрофи) на оплату житлово-комунальних послуг в сумі 8,000 (вісім тисяч гривня) грн.</w:t>
      </w:r>
      <w:r w:rsidRPr="002F06D8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;</w:t>
      </w:r>
    </w:p>
    <w:p w:rsidR="00AE00DF" w:rsidRDefault="00AE00DF" w:rsidP="00AE00DF">
      <w:pPr>
        <w:widowControl w:val="0"/>
        <w:tabs>
          <w:tab w:val="left" w:pos="143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</w:p>
    <w:p w:rsidR="00AE00DF" w:rsidRDefault="00AE00DF" w:rsidP="00BB6E42">
      <w:pPr>
        <w:widowControl w:val="0"/>
        <w:tabs>
          <w:tab w:val="left" w:pos="143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2F06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 w:bidi="uk-UA"/>
        </w:rPr>
        <w:t>2.2.3.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 w:bidi="uk-UA"/>
        </w:rPr>
        <w:t xml:space="preserve"> </w:t>
      </w:r>
      <w:r w:rsidR="00BB6E42" w:rsidRPr="00BB6E42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компенсацію пільг окремим категоріям громадян з оплати послуг зв’язку на суму 12,000 ( дванадцять тисяч грн.) грн</w:t>
      </w:r>
      <w:r w:rsidR="00BB6E42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.</w:t>
      </w:r>
    </w:p>
    <w:p w:rsidR="00977716" w:rsidRDefault="00977716" w:rsidP="00BB6E42">
      <w:pPr>
        <w:widowControl w:val="0"/>
        <w:tabs>
          <w:tab w:val="left" w:pos="143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</w:p>
    <w:p w:rsidR="00977716" w:rsidRDefault="00977716" w:rsidP="00BB6E42">
      <w:pPr>
        <w:widowControl w:val="0"/>
        <w:tabs>
          <w:tab w:val="left" w:pos="143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2.2.4. </w:t>
      </w:r>
      <w:r w:rsidRPr="00977716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на утримання Кременецького районного центру соціальних служб для сім’ї, дітей та молоді, який обслуговуватиме Почаївську міську об’єднану територіальну громаду в сумі 80000 (вісімдесят тисяч) гривень».</w:t>
      </w:r>
    </w:p>
    <w:p w:rsidR="00BB6E42" w:rsidRPr="004B569A" w:rsidRDefault="00BB6E42" w:rsidP="00BB6E42">
      <w:pPr>
        <w:widowControl w:val="0"/>
        <w:tabs>
          <w:tab w:val="left" w:pos="1433"/>
        </w:tabs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uk-UA" w:bidi="uk-UA"/>
        </w:rPr>
      </w:pPr>
    </w:p>
    <w:p w:rsidR="00AE00DF" w:rsidRPr="004B569A" w:rsidRDefault="00AE00DF" w:rsidP="00AE00D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uk-UA" w:bidi="uk-UA"/>
        </w:rPr>
      </w:pPr>
      <w:r w:rsidRPr="004B569A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uk-UA" w:bidi="uk-UA"/>
        </w:rPr>
        <w:t>3. ВІДПОВІДАЛЬНІСТЬ СТОРІН</w:t>
      </w:r>
    </w:p>
    <w:p w:rsidR="00AE00DF" w:rsidRPr="004B569A" w:rsidRDefault="00AE00DF" w:rsidP="00AE00D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uk-UA" w:bidi="uk-UA"/>
        </w:rPr>
      </w:pPr>
      <w:r w:rsidRPr="004B569A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uk-UA" w:bidi="uk-UA"/>
        </w:rPr>
        <w:tab/>
      </w:r>
    </w:p>
    <w:p w:rsidR="00AE00DF" w:rsidRPr="004B569A" w:rsidRDefault="00AE00DF" w:rsidP="00AE00DF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</w:pPr>
      <w:r w:rsidRPr="004B569A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 xml:space="preserve">3.1. Цей договір укладений в двох автентичних примірниках українською мовою (по одному кожній із сторін ). </w:t>
      </w:r>
    </w:p>
    <w:p w:rsidR="00AE00DF" w:rsidRPr="004B569A" w:rsidRDefault="00AE00DF" w:rsidP="00AE00DF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</w:pPr>
      <w:r w:rsidRPr="004B569A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>3.2. Сторони несуть відповідальність за невиконання або неналежне виконання умов цього договору в порядку, передбаченому чинним законодавством України.</w:t>
      </w:r>
    </w:p>
    <w:p w:rsidR="00AE00DF" w:rsidRPr="004B569A" w:rsidRDefault="00AE00DF" w:rsidP="00AE00DF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</w:pPr>
    </w:p>
    <w:p w:rsidR="00AE00DF" w:rsidRPr="004B569A" w:rsidRDefault="00AE00DF" w:rsidP="00AE00DF">
      <w:pPr>
        <w:widowControl w:val="0"/>
        <w:spacing w:after="0" w:line="240" w:lineRule="auto"/>
        <w:ind w:firstLine="708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uk-UA" w:bidi="uk-UA"/>
        </w:rPr>
      </w:pPr>
      <w:r w:rsidRPr="004B569A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uk-UA" w:bidi="uk-UA"/>
        </w:rPr>
        <w:t>4. СТРОКИ ДІЇ ДОГОВОРУ, ПОРЯДОК ВНЕСЕННЯ ЗМІН ТА ДОПОВНЕНЬ</w:t>
      </w:r>
    </w:p>
    <w:p w:rsidR="00AE00DF" w:rsidRPr="004B569A" w:rsidRDefault="00AE00DF" w:rsidP="00AE00DF">
      <w:pPr>
        <w:widowControl w:val="0"/>
        <w:spacing w:after="0" w:line="240" w:lineRule="auto"/>
        <w:ind w:firstLine="708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uk-UA" w:bidi="uk-UA"/>
        </w:rPr>
      </w:pPr>
    </w:p>
    <w:p w:rsidR="00AE00DF" w:rsidRPr="004B569A" w:rsidRDefault="00AE00DF" w:rsidP="00AE00DF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</w:pPr>
      <w:r w:rsidRPr="004B569A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>4.1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>. Цей договір вступає в силу з 1</w:t>
      </w:r>
      <w:r w:rsidR="00BB6E42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 xml:space="preserve"> січня 2019</w:t>
      </w:r>
      <w:r w:rsidRPr="004B569A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 xml:space="preserve"> року за умови підписання обома с</w:t>
      </w:r>
      <w:r w:rsidR="00BB6E42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>торонами і діє до 31 грудня 2019</w:t>
      </w:r>
      <w:r w:rsidRPr="004B569A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 xml:space="preserve"> року включно.</w:t>
      </w:r>
    </w:p>
    <w:p w:rsidR="00AE00DF" w:rsidRPr="004B569A" w:rsidRDefault="00AE00DF" w:rsidP="00AE00DF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</w:pPr>
    </w:p>
    <w:p w:rsidR="00AE00DF" w:rsidRPr="004B569A" w:rsidRDefault="00AE00DF" w:rsidP="00AE00DF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</w:pPr>
      <w:r w:rsidRPr="004B569A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>4.2. Зміни та доповнення до цього договору вносяться за письмовою згодою сторін на підставі додаткової угоди.</w:t>
      </w:r>
    </w:p>
    <w:p w:rsidR="00AE00DF" w:rsidRPr="004B569A" w:rsidRDefault="00AE00DF" w:rsidP="00AE00DF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</w:pPr>
    </w:p>
    <w:p w:rsidR="00AE00DF" w:rsidRPr="004B569A" w:rsidRDefault="00AE00DF" w:rsidP="00AE00DF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</w:pPr>
    </w:p>
    <w:p w:rsidR="00AE00DF" w:rsidRDefault="00AE00DF" w:rsidP="00AE00DF">
      <w:pPr>
        <w:widowControl w:val="0"/>
        <w:spacing w:after="0" w:line="240" w:lineRule="auto"/>
        <w:ind w:firstLine="708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uk-UA" w:bidi="uk-UA"/>
        </w:rPr>
      </w:pPr>
      <w:r w:rsidRPr="004B569A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uk-UA" w:bidi="uk-UA"/>
        </w:rPr>
        <w:t>5. ЮРИДИЧНІ АДРЕСИ СТОРІН</w:t>
      </w:r>
    </w:p>
    <w:p w:rsidR="00AE00DF" w:rsidRPr="004B569A" w:rsidRDefault="00AE00DF" w:rsidP="00AE00DF">
      <w:pPr>
        <w:widowControl w:val="0"/>
        <w:spacing w:after="0" w:line="240" w:lineRule="auto"/>
        <w:ind w:firstLine="708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uk-UA" w:bidi="uk-UA"/>
        </w:rPr>
      </w:pPr>
    </w:p>
    <w:p w:rsidR="00AE00DF" w:rsidRPr="004B569A" w:rsidRDefault="00AE00DF" w:rsidP="00AE00DF">
      <w:pPr>
        <w:widowControl w:val="0"/>
        <w:spacing w:after="0" w:line="48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</w:pPr>
      <w:r w:rsidRPr="004B569A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>47025 м. Почаїв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ab/>
      </w:r>
      <w:r w:rsidRPr="004B569A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>47000, м. Кременець</w:t>
      </w:r>
    </w:p>
    <w:p w:rsidR="00AE00DF" w:rsidRPr="004B569A" w:rsidRDefault="00AE00DF" w:rsidP="00AE00DF">
      <w:pPr>
        <w:widowControl w:val="0"/>
        <w:spacing w:after="0" w:line="48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</w:pPr>
      <w:r w:rsidRPr="004B569A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>вул.. Возз’єднання,16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ab/>
      </w:r>
      <w:r w:rsidRPr="004B569A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>вул. Шевченка, 56</w:t>
      </w:r>
    </w:p>
    <w:p w:rsidR="00AE00DF" w:rsidRPr="004B569A" w:rsidRDefault="00AE00DF" w:rsidP="00AE00DF">
      <w:pPr>
        <w:widowControl w:val="0"/>
        <w:spacing w:after="0" w:line="48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</w:pPr>
      <w:r w:rsidRPr="004B569A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>Почаївська міська рада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ab/>
      </w:r>
      <w:r w:rsidRPr="004B569A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>Кременецька районна рада</w:t>
      </w:r>
    </w:p>
    <w:p w:rsidR="00AE00DF" w:rsidRPr="004B569A" w:rsidRDefault="00AE00DF" w:rsidP="00AE00DF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</w:pPr>
    </w:p>
    <w:p w:rsidR="00AE00DF" w:rsidRPr="004B569A" w:rsidRDefault="00AE00DF" w:rsidP="00AE00DF">
      <w:pPr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</w:pPr>
      <w:r w:rsidRPr="004B569A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>Почаївський міський голова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ab/>
      </w:r>
      <w:proofErr w:type="spellStart"/>
      <w:r w:rsidRPr="004B569A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>Голова</w:t>
      </w:r>
      <w:proofErr w:type="spellEnd"/>
      <w:r w:rsidRPr="004B569A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 xml:space="preserve"> Кременецької районної ради</w:t>
      </w:r>
    </w:p>
    <w:p w:rsidR="00AE00DF" w:rsidRPr="004B569A" w:rsidRDefault="00AE00DF" w:rsidP="00AE00DF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</w:pPr>
    </w:p>
    <w:p w:rsidR="00AE00DF" w:rsidRPr="004B569A" w:rsidRDefault="00AE00DF" w:rsidP="00AE00DF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</w:pPr>
      <w:r w:rsidRPr="004B569A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 xml:space="preserve">____________ </w:t>
      </w:r>
      <w:proofErr w:type="spellStart"/>
      <w:r w:rsidRPr="004B569A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>В.С.Бойко</w:t>
      </w:r>
      <w:proofErr w:type="spellEnd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ab/>
      </w:r>
      <w:r w:rsidRPr="004B569A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>______________  В.А.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4B569A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>Стефанський</w:t>
      </w:r>
      <w:proofErr w:type="spellEnd"/>
    </w:p>
    <w:p w:rsidR="0000235B" w:rsidRDefault="0000235B">
      <w:bookmarkStart w:id="4" w:name="_GoBack"/>
      <w:bookmarkEnd w:id="4"/>
    </w:p>
    <w:sectPr w:rsidR="0000235B" w:rsidSect="00250A0B">
      <w:pgSz w:w="11906" w:h="16838"/>
      <w:pgMar w:top="426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47340"/>
    <w:multiLevelType w:val="multilevel"/>
    <w:tmpl w:val="40462EE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174539"/>
    <w:multiLevelType w:val="multilevel"/>
    <w:tmpl w:val="2E64F8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C7B5224"/>
    <w:multiLevelType w:val="multilevel"/>
    <w:tmpl w:val="01AA22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0DF"/>
    <w:rsid w:val="0000235B"/>
    <w:rsid w:val="00040903"/>
    <w:rsid w:val="003A7DB4"/>
    <w:rsid w:val="004F488D"/>
    <w:rsid w:val="00977716"/>
    <w:rsid w:val="00A461A1"/>
    <w:rsid w:val="00AE00DF"/>
    <w:rsid w:val="00BB6E42"/>
    <w:rsid w:val="00E1373A"/>
    <w:rsid w:val="00EF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0DF"/>
    <w:rPr>
      <w:lang w:val="uk-UA"/>
    </w:rPr>
  </w:style>
  <w:style w:type="paragraph" w:styleId="4">
    <w:name w:val="heading 4"/>
    <w:basedOn w:val="a"/>
    <w:link w:val="40"/>
    <w:uiPriority w:val="9"/>
    <w:qFormat/>
    <w:rsid w:val="0004090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4090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4090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04090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qFormat/>
    <w:rsid w:val="00040903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4">
    <w:name w:val="Strong"/>
    <w:basedOn w:val="a0"/>
    <w:uiPriority w:val="22"/>
    <w:qFormat/>
    <w:rsid w:val="00040903"/>
    <w:rPr>
      <w:b/>
      <w:bCs/>
    </w:rPr>
  </w:style>
  <w:style w:type="paragraph" w:styleId="a5">
    <w:name w:val="List Paragraph"/>
    <w:basedOn w:val="a"/>
    <w:uiPriority w:val="34"/>
    <w:qFormat/>
    <w:rsid w:val="00040903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AE00DF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character" w:customStyle="1" w:styleId="32pt">
    <w:name w:val="Основной текст (3) + Интервал 2 pt"/>
    <w:basedOn w:val="3"/>
    <w:rsid w:val="00AE00DF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2">
    <w:name w:val="Основной текст (2)_"/>
    <w:basedOn w:val="a0"/>
    <w:link w:val="20"/>
    <w:rsid w:val="00AE00D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AE00D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30">
    <w:name w:val="Основной текст (3)"/>
    <w:basedOn w:val="a"/>
    <w:link w:val="3"/>
    <w:rsid w:val="00AE00DF"/>
    <w:pPr>
      <w:widowControl w:val="0"/>
      <w:shd w:val="clear" w:color="auto" w:fill="FFFFFF"/>
      <w:spacing w:after="240" w:line="278" w:lineRule="exact"/>
      <w:jc w:val="center"/>
    </w:pPr>
    <w:rPr>
      <w:rFonts w:ascii="Times New Roman" w:eastAsia="Times New Roman" w:hAnsi="Times New Roman" w:cs="Times New Roman"/>
      <w:b/>
      <w:bCs/>
      <w:spacing w:val="-10"/>
      <w:lang w:val="ru-RU"/>
    </w:rPr>
  </w:style>
  <w:style w:type="paragraph" w:customStyle="1" w:styleId="20">
    <w:name w:val="Основной текст (2)"/>
    <w:basedOn w:val="a"/>
    <w:link w:val="2"/>
    <w:rsid w:val="00AE00DF"/>
    <w:pPr>
      <w:widowControl w:val="0"/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1">
    <w:name w:val="Заголовок №1_"/>
    <w:basedOn w:val="a0"/>
    <w:link w:val="10"/>
    <w:rsid w:val="00AE00D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AE00DF"/>
    <w:pPr>
      <w:widowControl w:val="0"/>
      <w:shd w:val="clear" w:color="auto" w:fill="FFFFFF"/>
      <w:spacing w:after="0" w:line="278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AE0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00DF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0DF"/>
    <w:rPr>
      <w:lang w:val="uk-UA"/>
    </w:rPr>
  </w:style>
  <w:style w:type="paragraph" w:styleId="4">
    <w:name w:val="heading 4"/>
    <w:basedOn w:val="a"/>
    <w:link w:val="40"/>
    <w:uiPriority w:val="9"/>
    <w:qFormat/>
    <w:rsid w:val="0004090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4090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4090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04090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qFormat/>
    <w:rsid w:val="00040903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4">
    <w:name w:val="Strong"/>
    <w:basedOn w:val="a0"/>
    <w:uiPriority w:val="22"/>
    <w:qFormat/>
    <w:rsid w:val="00040903"/>
    <w:rPr>
      <w:b/>
      <w:bCs/>
    </w:rPr>
  </w:style>
  <w:style w:type="paragraph" w:styleId="a5">
    <w:name w:val="List Paragraph"/>
    <w:basedOn w:val="a"/>
    <w:uiPriority w:val="34"/>
    <w:qFormat/>
    <w:rsid w:val="00040903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AE00DF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character" w:customStyle="1" w:styleId="32pt">
    <w:name w:val="Основной текст (3) + Интервал 2 pt"/>
    <w:basedOn w:val="3"/>
    <w:rsid w:val="00AE00DF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2">
    <w:name w:val="Основной текст (2)_"/>
    <w:basedOn w:val="a0"/>
    <w:link w:val="20"/>
    <w:rsid w:val="00AE00D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AE00D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30">
    <w:name w:val="Основной текст (3)"/>
    <w:basedOn w:val="a"/>
    <w:link w:val="3"/>
    <w:rsid w:val="00AE00DF"/>
    <w:pPr>
      <w:widowControl w:val="0"/>
      <w:shd w:val="clear" w:color="auto" w:fill="FFFFFF"/>
      <w:spacing w:after="240" w:line="278" w:lineRule="exact"/>
      <w:jc w:val="center"/>
    </w:pPr>
    <w:rPr>
      <w:rFonts w:ascii="Times New Roman" w:eastAsia="Times New Roman" w:hAnsi="Times New Roman" w:cs="Times New Roman"/>
      <w:b/>
      <w:bCs/>
      <w:spacing w:val="-10"/>
      <w:lang w:val="ru-RU"/>
    </w:rPr>
  </w:style>
  <w:style w:type="paragraph" w:customStyle="1" w:styleId="20">
    <w:name w:val="Основной текст (2)"/>
    <w:basedOn w:val="a"/>
    <w:link w:val="2"/>
    <w:rsid w:val="00AE00DF"/>
    <w:pPr>
      <w:widowControl w:val="0"/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1">
    <w:name w:val="Заголовок №1_"/>
    <w:basedOn w:val="a0"/>
    <w:link w:val="10"/>
    <w:rsid w:val="00AE00D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AE00DF"/>
    <w:pPr>
      <w:widowControl w:val="0"/>
      <w:shd w:val="clear" w:color="auto" w:fill="FFFFFF"/>
      <w:spacing w:after="0" w:line="278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AE0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00DF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866C1-011F-48F6-8932-D74A1CF80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1065</Words>
  <Characters>6073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PC015</dc:creator>
  <cp:lastModifiedBy>PC015</cp:lastModifiedBy>
  <cp:revision>2</cp:revision>
  <dcterms:created xsi:type="dcterms:W3CDTF">2018-12-11T16:57:00Z</dcterms:created>
  <dcterms:modified xsi:type="dcterms:W3CDTF">2018-12-13T06:07:00Z</dcterms:modified>
</cp:coreProperties>
</file>