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637D" w14:textId="77777777"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A14E" w14:textId="77777777"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6C60096" w14:textId="77777777"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14:paraId="75112666" w14:textId="77777777"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14:paraId="2DFB01D4" w14:textId="77777777"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14:paraId="1181F5B7" w14:textId="77777777"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14:paraId="41BC1CD6" w14:textId="77777777"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14:paraId="68AB0FC9" w14:textId="77777777"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14:paraId="05898E41" w14:textId="77777777"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14:paraId="09230D3D" w14:textId="77777777"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14:paraId="20BF846D" w14:textId="77777777" w:rsidR="002F3B96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</w:p>
    <w:p w14:paraId="6E4803F7" w14:textId="77777777" w:rsidR="00F12580" w:rsidRPr="00820AD2" w:rsidRDefault="0089671D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щодо забезпечення заходів обороноздатності Держави </w:t>
      </w:r>
      <w:r w:rsidR="0001435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на території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територіальної громади </w:t>
      </w:r>
      <w:r w:rsidR="002B2C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</w:t>
      </w:r>
      <w:r w:rsidR="0001435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 2018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01435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2019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01435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» </w:t>
      </w:r>
    </w:p>
    <w:p w14:paraId="5BCD07AD" w14:textId="77777777"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14:paraId="63AC55E1" w14:textId="77777777"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2F3B96">
        <w:rPr>
          <w:color w:val="000000"/>
          <w:lang w:eastAsia="uk-UA" w:bidi="uk-UA"/>
        </w:rPr>
        <w:t xml:space="preserve">Програми </w:t>
      </w:r>
      <w:r w:rsidR="0089671D">
        <w:rPr>
          <w:color w:val="000000"/>
          <w:lang w:eastAsia="uk-UA" w:bidi="uk-UA"/>
        </w:rPr>
        <w:t xml:space="preserve">щодо забезпечення заходів обороноздатності Держави на території </w:t>
      </w:r>
      <w:r w:rsidR="00E75806">
        <w:rPr>
          <w:color w:val="000000"/>
          <w:lang w:eastAsia="uk-UA" w:bidi="uk-UA"/>
        </w:rPr>
        <w:t>Почаївської міської об’єднаної територіальної громади</w:t>
      </w:r>
      <w:r w:rsidR="002F3B96">
        <w:rPr>
          <w:color w:val="000000"/>
          <w:lang w:eastAsia="uk-UA" w:bidi="uk-UA"/>
        </w:rPr>
        <w:t xml:space="preserve"> н</w:t>
      </w:r>
      <w:r w:rsidR="00B26478">
        <w:rPr>
          <w:color w:val="000000"/>
          <w:lang w:eastAsia="uk-UA" w:bidi="uk-UA"/>
        </w:rPr>
        <w:t>а</w:t>
      </w:r>
      <w:r w:rsidR="0001435B">
        <w:rPr>
          <w:color w:val="000000"/>
          <w:lang w:eastAsia="uk-UA" w:bidi="uk-UA"/>
        </w:rPr>
        <w:t xml:space="preserve"> 2018-2019</w:t>
      </w:r>
      <w:r w:rsidR="00FD4CFC">
        <w:rPr>
          <w:color w:val="000000"/>
          <w:lang w:eastAsia="uk-UA" w:bidi="uk-UA"/>
        </w:rPr>
        <w:t xml:space="preserve"> роки</w:t>
      </w:r>
      <w:r w:rsidR="0001435B">
        <w:rPr>
          <w:color w:val="000000"/>
          <w:lang w:eastAsia="uk-UA" w:bidi="uk-UA"/>
        </w:rPr>
        <w:t xml:space="preserve">» 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14:paraId="6567975D" w14:textId="77777777"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14:paraId="5226C9F0" w14:textId="77777777"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14:paraId="351DDF65" w14:textId="77777777" w:rsidR="00AE7F6A" w:rsidRPr="00B26478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Pr="00B26478">
        <w:rPr>
          <w:b w:val="0"/>
          <w:color w:val="000000"/>
          <w:sz w:val="28"/>
          <w:szCs w:val="28"/>
          <w:lang w:eastAsia="uk-UA" w:bidi="uk-UA"/>
        </w:rPr>
        <w:t>виконання</w:t>
      </w:r>
      <w:r w:rsidR="006B7978" w:rsidRPr="00B2647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2F3B96" w:rsidRPr="002F3B96">
        <w:rPr>
          <w:b w:val="0"/>
          <w:color w:val="000000"/>
          <w:sz w:val="28"/>
          <w:szCs w:val="28"/>
          <w:lang w:eastAsia="uk-UA" w:bidi="uk-UA"/>
        </w:rPr>
        <w:t>Програми</w:t>
      </w:r>
      <w:r w:rsidR="00D74128" w:rsidRPr="00D74128">
        <w:rPr>
          <w:color w:val="000000"/>
          <w:lang w:eastAsia="uk-UA" w:bidi="uk-UA"/>
        </w:rPr>
        <w:t xml:space="preserve"> </w:t>
      </w:r>
      <w:r w:rsidR="0089671D" w:rsidRPr="0089671D">
        <w:rPr>
          <w:b w:val="0"/>
          <w:color w:val="000000"/>
          <w:sz w:val="28"/>
          <w:szCs w:val="28"/>
          <w:lang w:eastAsia="uk-UA" w:bidi="uk-UA"/>
        </w:rPr>
        <w:t>щодо забезпечення заходів обороноздатності Держави на території Почаївської міської об’єднаної територіальної громади на 2018-2019 роки»</w:t>
      </w:r>
      <w:r w:rsidR="00D74128" w:rsidRPr="00D7412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01435B" w:rsidRPr="00820AD2">
        <w:rPr>
          <w:color w:val="000000"/>
          <w:lang w:eastAsia="uk-UA" w:bidi="uk-UA"/>
        </w:rPr>
        <w:t>,</w:t>
      </w:r>
      <w:r w:rsidR="0089671D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D74128">
        <w:rPr>
          <w:b w:val="0"/>
          <w:color w:val="000000"/>
          <w:sz w:val="28"/>
          <w:szCs w:val="28"/>
          <w:lang w:eastAsia="uk-UA" w:bidi="uk-UA"/>
        </w:rPr>
        <w:t>згі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дно</w:t>
      </w:r>
      <w:r w:rsidR="00AE7F6A" w:rsidRPr="00B26478">
        <w:rPr>
          <w:color w:val="000000"/>
          <w:sz w:val="28"/>
          <w:szCs w:val="28"/>
          <w:lang w:eastAsia="uk-UA" w:bidi="uk-UA"/>
        </w:rPr>
        <w:t xml:space="preserve"> </w:t>
      </w:r>
      <w:r w:rsidRPr="00B26478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14:paraId="560FEC0C" w14:textId="77777777"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14:paraId="3BDF77B4" w14:textId="77777777"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14:paraId="07000B16" w14:textId="77777777"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14:paraId="27B6048A" w14:textId="77777777" w:rsidR="001B3516" w:rsidRDefault="001B3516"/>
    <w:p w14:paraId="0CD8E8CB" w14:textId="77777777" w:rsidR="00C2618C" w:rsidRDefault="00C2618C"/>
    <w:p w14:paraId="7867723C" w14:textId="77777777" w:rsidR="00841450" w:rsidRDefault="00841450"/>
    <w:p w14:paraId="3396545E" w14:textId="77777777" w:rsidR="00841450" w:rsidRDefault="00841450"/>
    <w:p w14:paraId="292F7BA2" w14:textId="77777777" w:rsidR="00841450" w:rsidRDefault="00841450">
      <w:pPr>
        <w:sectPr w:rsidR="0084145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C48A2A5" w14:textId="791551EB" w:rsidR="001C6BB8" w:rsidRPr="001C6BB8" w:rsidRDefault="001C6BB8" w:rsidP="001C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1C6BB8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lastRenderedPageBreak/>
        <w:t>ЗАТВЕРДЖЕНО</w:t>
      </w:r>
    </w:p>
    <w:p w14:paraId="41F496A3" w14:textId="3981950D" w:rsidR="001C6BB8" w:rsidRPr="001C6BB8" w:rsidRDefault="001C6BB8" w:rsidP="001C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1C6BB8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рішення міської ради №____</w:t>
      </w:r>
    </w:p>
    <w:p w14:paraId="4F10679E" w14:textId="1FABD400" w:rsidR="001C6BB8" w:rsidRPr="001C6BB8" w:rsidRDefault="001C6BB8" w:rsidP="001C6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1C6BB8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від 28.02.2020 року</w:t>
      </w:r>
    </w:p>
    <w:p w14:paraId="1B678312" w14:textId="77777777" w:rsidR="001C6BB8" w:rsidRDefault="001C6BB8" w:rsidP="00A6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</w:p>
    <w:p w14:paraId="50D8988A" w14:textId="78CF7962" w:rsidR="00A631F2" w:rsidRDefault="00A631F2" w:rsidP="00A6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Підсумковий звіт щодо виконання місцевої цільової програми </w:t>
      </w:r>
    </w:p>
    <w:p w14:paraId="4A70984A" w14:textId="6A7D3FEB" w:rsidR="001C6BB8" w:rsidRDefault="001C6BB8" w:rsidP="00A6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щодо забезпечення заходів обороноздатності Держави на території Почаївської </w:t>
      </w:r>
    </w:p>
    <w:p w14:paraId="620A073D" w14:textId="49834624" w:rsidR="001C6BB8" w:rsidRDefault="001C6BB8" w:rsidP="00A6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міської об’єднаної територіальної громади на 2018-2019 роки</w:t>
      </w:r>
    </w:p>
    <w:p w14:paraId="2060C931" w14:textId="77777777" w:rsidR="00A631F2" w:rsidRDefault="00A631F2" w:rsidP="00A6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14:paraId="3C131539" w14:textId="77777777" w:rsidR="00A631F2" w:rsidRDefault="00A631F2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Основні дані</w:t>
      </w:r>
    </w:p>
    <w:p w14:paraId="4321FCEE" w14:textId="38F44CD1" w:rsidR="00A631F2" w:rsidRDefault="00A631F2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Зазначаються дата прийняття та номер рішення Почаївської міської ради про затвердження програми, строк та етапи виконання, відомості про замовника (ініціатора розроблення ) та виконавців програми.</w:t>
      </w:r>
    </w:p>
    <w:p w14:paraId="0F33C752" w14:textId="73FADFAF" w:rsidR="001C6BB8" w:rsidRDefault="001C6BB8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 рішенням міської ради №1246 від 20 квітня 2018 року. Строк виконання програми 2018-2019 роки</w:t>
      </w:r>
      <w:r w:rsidR="00BD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один етап.</w:t>
      </w:r>
    </w:p>
    <w:p w14:paraId="7A64441E" w14:textId="0199B61D" w:rsidR="00BD0E81" w:rsidRDefault="00BD0E81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Замовник програми: «Кременецький об’єднаний міський військовий комісаріат.</w:t>
      </w:r>
    </w:p>
    <w:p w14:paraId="00EC2837" w14:textId="6D5551FA" w:rsidR="00BD0E81" w:rsidRDefault="00BD0E81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Відповідальний виконавець програми: Почаївська міська рада, Кременецький об’єднаний міський військовий комісаріат.</w:t>
      </w:r>
    </w:p>
    <w:p w14:paraId="6589F6D7" w14:textId="77777777" w:rsidR="001C6BB8" w:rsidRDefault="001C6BB8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F10C68" w14:textId="77777777" w:rsidR="00A631F2" w:rsidRDefault="00A631F2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 програми та результати її досягнення</w:t>
      </w:r>
    </w:p>
    <w:p w14:paraId="680FEA34" w14:textId="2897989A" w:rsidR="00BD0E81" w:rsidRDefault="000F29B2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Визначення проблеми</w:t>
      </w:r>
      <w:r w:rsidR="00A63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розв'я</w:t>
      </w:r>
      <w:r w:rsidR="00BD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зання якої спрямовано програму: «належна підготовка молоді до військової служби, мобілізації військовозобов’язаних до Збройних сил України».</w:t>
      </w:r>
    </w:p>
    <w:p w14:paraId="7F75B25E" w14:textId="13FB84F3" w:rsidR="00A631F2" w:rsidRDefault="00BD0E81" w:rsidP="00BD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 програми: здійснення заходів матеріально-технічного забезпечення потреб Кременецького ОМВК з метою підтримання боєздатності та ефективного виконання завдань щодо захисту державного суверенітету і незалежності України.</w:t>
      </w:r>
      <w:r w:rsidR="00A63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148B004" w14:textId="77777777" w:rsidR="00A631F2" w:rsidRDefault="00A631F2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 Фінансування</w:t>
      </w:r>
    </w:p>
    <w:p w14:paraId="3C956AA3" w14:textId="3C57C90F" w:rsidR="00A631F2" w:rsidRDefault="00BD0E81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Фінансування програми протягом 2018-2019 років здійснювалось із місцевого бюджету.</w:t>
      </w:r>
    </w:p>
    <w:p w14:paraId="0EC906B0" w14:textId="03DE0CBB" w:rsidR="000F29B2" w:rsidRDefault="000F29B2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Всього на реалізацію програми планувалось залучити 40 тис. грн, по 20 тис. грн щорічно.</w:t>
      </w:r>
    </w:p>
    <w:p w14:paraId="4A97BC1F" w14:textId="77777777" w:rsidR="00BD0E81" w:rsidRDefault="00BD0E81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28B93E" w14:textId="789B0166" w:rsidR="00A631F2" w:rsidRDefault="00A631F2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1.3. Виконання заходів і завдань</w:t>
      </w:r>
    </w:p>
    <w:p w14:paraId="6D91B158" w14:textId="6F579C4F" w:rsidR="000F29B2" w:rsidRPr="00260708" w:rsidRDefault="00260708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07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результатами виконання заходів програми було вчасно придбано дизельне паливо та передано від Почаївської міської ради до Кременецького ОМВК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Всього закуплено 1389 літрів дизельного палива впродовж двох років. Кременецьким ОМВК були здійснені такі заходи: </w:t>
      </w:r>
      <w:r w:rsidR="00336C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оповіщення, розшук та доставка військовозобов’язаних на навчальні збори до НАСВ м. Львів, відправка кандидатів на військову службу за контрактом у ВЧ А1994 м. Дубно, відправка кандидатів на військову службу за контрактом у ВЧ А0994 м. Київ, та в інші частини, здійснення виїзних заходів по агітаційно-вербувальної роботи на військову службу за контрактом.</w:t>
      </w:r>
    </w:p>
    <w:p w14:paraId="7AE4E874" w14:textId="77777777" w:rsidR="000F29B2" w:rsidRDefault="000F29B2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B277EF" w14:textId="77777777" w:rsidR="00A631F2" w:rsidRDefault="00A631F2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Оцінка ефективності виконання програми</w:t>
      </w:r>
    </w:p>
    <w:p w14:paraId="51AFFE3D" w14:textId="2A5E9CF2" w:rsidR="00A631F2" w:rsidRDefault="00336C55" w:rsidP="0033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Кошти передбачені на реалізацію заходів програми мали цільове спрямування, що відповідало напрямкам використання коштів . Завдяки програмі було забезпечено Кременецький ОМВК </w:t>
      </w:r>
      <w:r w:rsidR="009E4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відповідними ресурсами для своєчасного та ефективного виконання завдань у сфері підвищення обороноздатності Держави на території Почаївської міської об’єднаної територіальної громади.</w:t>
      </w:r>
      <w:bookmarkStart w:id="1" w:name="_GoBack"/>
      <w:bookmarkEnd w:id="1"/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5226"/>
      </w:tblGrid>
      <w:tr w:rsidR="00A631F2" w14:paraId="4B8C0D7D" w14:textId="77777777" w:rsidTr="00C95782">
        <w:trPr>
          <w:tblCellSpacing w:w="15" w:type="dxa"/>
          <w:jc w:val="center"/>
        </w:trPr>
        <w:tc>
          <w:tcPr>
            <w:tcW w:w="14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8ED92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1.5. Відповідальний виконавець</w:t>
            </w:r>
            <w:r w:rsidR="000F2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7B95202" w14:textId="7E2694B5" w:rsidR="000F29B2" w:rsidRDefault="000F29B2" w:rsidP="000F29B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Почаївська міська рада </w:t>
            </w:r>
          </w:p>
        </w:tc>
      </w:tr>
    </w:tbl>
    <w:p w14:paraId="56EE4A6D" w14:textId="6846D960" w:rsidR="00A631F2" w:rsidRPr="009019F6" w:rsidRDefault="00A631F2" w:rsidP="009019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Виконання заходів і завдань Програми</w:t>
      </w:r>
    </w:p>
    <w:p w14:paraId="0FC3DECB" w14:textId="4DABF179" w:rsidR="009019F6" w:rsidRDefault="009019F6" w:rsidP="00901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5B9DB3" w14:textId="4DBDC7B3" w:rsidR="009019F6" w:rsidRDefault="009019F6" w:rsidP="00901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A2F88B" w14:textId="7B25B027" w:rsidR="009019F6" w:rsidRDefault="009019F6" w:rsidP="00901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E3C931" w14:textId="77777777" w:rsidR="009019F6" w:rsidRPr="009019F6" w:rsidRDefault="009019F6" w:rsidP="009019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497"/>
        <w:gridCol w:w="1012"/>
        <w:gridCol w:w="885"/>
        <w:gridCol w:w="1788"/>
        <w:gridCol w:w="1479"/>
        <w:gridCol w:w="2576"/>
        <w:gridCol w:w="931"/>
        <w:gridCol w:w="885"/>
        <w:gridCol w:w="1788"/>
      </w:tblGrid>
      <w:tr w:rsidR="00A631F2" w14:paraId="10530922" w14:textId="77777777" w:rsidTr="00C95782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A2585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24B4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Заплановані заходи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C883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Фактично проведені заходи</w:t>
            </w:r>
          </w:p>
        </w:tc>
      </w:tr>
      <w:tr w:rsidR="00A631F2" w14:paraId="3DBF6AF7" w14:textId="77777777" w:rsidTr="00C957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21206" w14:textId="77777777" w:rsidR="00A631F2" w:rsidRDefault="00A631F2" w:rsidP="00C95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649E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Назва, зміст заходу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2E593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КПКВ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E330F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9ADA0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Плановане фінансування, грн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B18A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5A984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Назва, зміст заходу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F124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КПКВ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B0CB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236DC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Фактичне фінансування (касові видатки), грн</w:t>
            </w:r>
          </w:p>
        </w:tc>
      </w:tr>
      <w:tr w:rsidR="009019F6" w14:paraId="7E3FB885" w14:textId="77777777" w:rsidTr="00C9578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1A10" w14:textId="38AB360D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AECF" w14:textId="1B45652B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Придбання паливно-мастильних матеріалів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EA42" w14:textId="5046F14C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9C26" w14:textId="56D37CAF" w:rsidR="009019F6" w:rsidRDefault="00DB1E0B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4427" w14:textId="4CA3BFCF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9104" w14:textId="6BA731CA" w:rsidR="009019F6" w:rsidRDefault="00DB1E0B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19.11.2018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223E" w14:textId="410241D0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Придбання паливно-мастильних матеріалів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6B8F" w14:textId="0EA3ABB2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07EB" w14:textId="09124B62" w:rsidR="009019F6" w:rsidRDefault="00DB1E0B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9A56" w14:textId="37FE8B0E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19840</w:t>
            </w:r>
          </w:p>
        </w:tc>
      </w:tr>
      <w:tr w:rsidR="009019F6" w14:paraId="54F48EF0" w14:textId="77777777" w:rsidTr="00C9578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B4C8" w14:textId="451C6C3C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3227" w14:textId="6E711043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Придбання паливно-мастильних матеріалів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BF50" w14:textId="0289CBB6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1BEF" w14:textId="7DBD4774" w:rsidR="009019F6" w:rsidRDefault="00DB1E0B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5852" w14:textId="7B58B1D9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257B" w14:textId="60B6522D" w:rsidR="009019F6" w:rsidRDefault="00260708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20.07.2019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C032" w14:textId="14ABBC89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Придбання паливно-мастильних матеріалів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EFD7" w14:textId="1B6C9123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F55C" w14:textId="336F28D9" w:rsidR="009019F6" w:rsidRDefault="00DB1E0B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6D44" w14:textId="2F08BC7D" w:rsidR="009019F6" w:rsidRDefault="009019F6" w:rsidP="0090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19994</w:t>
            </w:r>
          </w:p>
        </w:tc>
      </w:tr>
    </w:tbl>
    <w:p w14:paraId="690A7439" w14:textId="4A6AA396" w:rsidR="00A631F2" w:rsidRDefault="009019F6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2</w:t>
      </w:r>
    </w:p>
    <w:p w14:paraId="51199702" w14:textId="77777777" w:rsidR="00A631F2" w:rsidRDefault="00A631F2" w:rsidP="00A631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Аналіз використання коштів програми згідно з проведеними витратами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76"/>
        <w:gridCol w:w="2160"/>
        <w:gridCol w:w="1800"/>
        <w:gridCol w:w="1980"/>
        <w:gridCol w:w="2340"/>
      </w:tblGrid>
      <w:tr w:rsidR="00A631F2" w14:paraId="2AFCF30D" w14:textId="77777777" w:rsidTr="00260708">
        <w:trPr>
          <w:trHeight w:val="5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FB92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F3B2" w14:textId="078D33E2" w:rsidR="00A631F2" w:rsidRDefault="009019F6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видатку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BD77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7B37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9F8F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 витрат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3FBBB" w14:textId="77777777" w:rsidR="00A631F2" w:rsidRDefault="00A631F2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Контрагент *</w:t>
            </w:r>
          </w:p>
        </w:tc>
      </w:tr>
      <w:tr w:rsidR="00A631F2" w14:paraId="1B323082" w14:textId="77777777" w:rsidTr="00C9578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0374" w14:textId="704225A6" w:rsidR="00A631F2" w:rsidRDefault="009019F6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48C9" w14:textId="6B29E051" w:rsidR="00A631F2" w:rsidRDefault="009019F6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Дизельне паливо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A72" w14:textId="751679B5" w:rsidR="00A631F2" w:rsidRDefault="009019F6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літри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C1F8" w14:textId="2CF39F47" w:rsidR="00A631F2" w:rsidRDefault="009019F6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16AB" w14:textId="57DF9E45" w:rsidR="00A631F2" w:rsidRDefault="009019F6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19840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7436" w14:textId="0160A8F3" w:rsidR="00A631F2" w:rsidRDefault="00260708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ТзОВ «Аура»</w:t>
            </w:r>
          </w:p>
        </w:tc>
      </w:tr>
      <w:tr w:rsidR="009019F6" w14:paraId="60FD4B64" w14:textId="77777777" w:rsidTr="00C9578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9B14" w14:textId="34AB47D8" w:rsidR="009019F6" w:rsidRDefault="009019F6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2723" w14:textId="283D58DC" w:rsidR="009019F6" w:rsidRDefault="00DB1E0B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Дизельне паливо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1E29" w14:textId="08A29357" w:rsidR="009019F6" w:rsidRDefault="00DB1E0B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літри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10CC" w14:textId="1F0FC9DC" w:rsidR="009019F6" w:rsidRDefault="00DB1E0B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0600" w14:textId="6F4213AC" w:rsidR="009019F6" w:rsidRDefault="00DB1E0B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19994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811" w14:textId="288E2FC1" w:rsidR="009019F6" w:rsidRDefault="00260708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ТзОВ «Аура»</w:t>
            </w:r>
          </w:p>
        </w:tc>
      </w:tr>
    </w:tbl>
    <w:p w14:paraId="6F7BAC7D" w14:textId="77777777" w:rsidR="00A631F2" w:rsidRDefault="00A631F2" w:rsidP="00A631F2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951943" w14:textId="77777777" w:rsidR="00A631F2" w:rsidRDefault="00A631F2" w:rsidP="00A631F2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*- отримувач коштів</w:t>
      </w:r>
    </w:p>
    <w:p w14:paraId="50F7283C" w14:textId="77777777" w:rsidR="00A631F2" w:rsidRDefault="00A631F2" w:rsidP="00A631F2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CF5A3E" w14:textId="77777777" w:rsidR="00A631F2" w:rsidRDefault="00A631F2" w:rsidP="00A631F2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Замовник програми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11C5CB34" w14:textId="77777777" w:rsidR="00A631F2" w:rsidRDefault="00A631F2" w:rsidP="00A631F2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14:paraId="6C1132B9" w14:textId="77777777" w:rsidR="00A631F2" w:rsidRDefault="00A631F2" w:rsidP="00A631F2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6AD3E32F" w14:textId="77777777" w:rsidR="00A631F2" w:rsidRDefault="00A631F2" w:rsidP="00A631F2">
      <w:pPr>
        <w:spacing w:after="0" w:line="48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14:paraId="1DA6B565" w14:textId="77777777"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14:paraId="1F89985E" w14:textId="77777777"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D265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1435B"/>
    <w:rsid w:val="00046AEC"/>
    <w:rsid w:val="000E006C"/>
    <w:rsid w:val="000F29B2"/>
    <w:rsid w:val="0018349C"/>
    <w:rsid w:val="001B3516"/>
    <w:rsid w:val="001C6BB8"/>
    <w:rsid w:val="00230C2E"/>
    <w:rsid w:val="002403FE"/>
    <w:rsid w:val="00260708"/>
    <w:rsid w:val="00270FD2"/>
    <w:rsid w:val="00276A0F"/>
    <w:rsid w:val="002B2C96"/>
    <w:rsid w:val="002B7F8F"/>
    <w:rsid w:val="002F3B96"/>
    <w:rsid w:val="00336C55"/>
    <w:rsid w:val="00370C0A"/>
    <w:rsid w:val="00371E2D"/>
    <w:rsid w:val="003A0C13"/>
    <w:rsid w:val="00455265"/>
    <w:rsid w:val="00487DEF"/>
    <w:rsid w:val="00495925"/>
    <w:rsid w:val="00664B08"/>
    <w:rsid w:val="006B7978"/>
    <w:rsid w:val="00706604"/>
    <w:rsid w:val="007C7C6D"/>
    <w:rsid w:val="008278AD"/>
    <w:rsid w:val="00841450"/>
    <w:rsid w:val="0089671D"/>
    <w:rsid w:val="009019F6"/>
    <w:rsid w:val="009236CE"/>
    <w:rsid w:val="00940350"/>
    <w:rsid w:val="00973916"/>
    <w:rsid w:val="009E4D37"/>
    <w:rsid w:val="00A631F2"/>
    <w:rsid w:val="00AE7F6A"/>
    <w:rsid w:val="00B202F8"/>
    <w:rsid w:val="00B26478"/>
    <w:rsid w:val="00BD0E81"/>
    <w:rsid w:val="00C11983"/>
    <w:rsid w:val="00C13BA0"/>
    <w:rsid w:val="00C2618C"/>
    <w:rsid w:val="00D265C6"/>
    <w:rsid w:val="00D74128"/>
    <w:rsid w:val="00DB1E0B"/>
    <w:rsid w:val="00E17771"/>
    <w:rsid w:val="00E438C6"/>
    <w:rsid w:val="00E457BC"/>
    <w:rsid w:val="00E5681D"/>
    <w:rsid w:val="00E75806"/>
    <w:rsid w:val="00EC1FB5"/>
    <w:rsid w:val="00EC2401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C87F"/>
  <w15:docId w15:val="{FE3CB5F8-B778-4498-BD5B-86140E11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Andriy Chubyk</cp:lastModifiedBy>
  <cp:revision>4</cp:revision>
  <cp:lastPrinted>2019-01-14T09:12:00Z</cp:lastPrinted>
  <dcterms:created xsi:type="dcterms:W3CDTF">2020-02-19T12:49:00Z</dcterms:created>
  <dcterms:modified xsi:type="dcterms:W3CDTF">2020-02-20T19:39:00Z</dcterms:modified>
</cp:coreProperties>
</file>