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B94" w:rsidRPr="004D0572" w:rsidRDefault="001A3B94" w:rsidP="00A0611D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4066C7C2" wp14:editId="420A455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3B94" w:rsidRPr="004D0572" w:rsidRDefault="001A3B94" w:rsidP="00A061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1A3B94" w:rsidRPr="004D0572" w:rsidRDefault="001A3B94" w:rsidP="00A061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1A3B94" w:rsidRPr="004D0572" w:rsidRDefault="001A3B94" w:rsidP="00A0611D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1A3B94" w:rsidRPr="00E87C49" w:rsidRDefault="008D3B86" w:rsidP="00A06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ШІСТДЕСЯТ ПЕРША</w:t>
      </w:r>
      <w:r w:rsidR="001A3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3B94" w:rsidRPr="004D057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1A3B94" w:rsidRPr="005E06C6" w:rsidRDefault="001A3B94" w:rsidP="00A0611D">
      <w:pPr>
        <w:spacing w:after="0"/>
        <w:jc w:val="center"/>
        <w:rPr>
          <w:rStyle w:val="32pt"/>
          <w:rFonts w:eastAsiaTheme="minorHAnsi"/>
          <w:bCs w:val="0"/>
        </w:rPr>
      </w:pPr>
    </w:p>
    <w:p w:rsidR="001A3B94" w:rsidRPr="00BB1094" w:rsidRDefault="001A3B94" w:rsidP="00A0611D">
      <w:pPr>
        <w:pStyle w:val="30"/>
        <w:shd w:val="clear" w:color="auto" w:fill="auto"/>
        <w:spacing w:after="290" w:line="240" w:lineRule="exact"/>
        <w:ind w:right="20"/>
        <w:rPr>
          <w:b w:val="0"/>
          <w:sz w:val="28"/>
          <w:szCs w:val="28"/>
        </w:rPr>
      </w:pPr>
      <w:r w:rsidRPr="00BB1094">
        <w:rPr>
          <w:rStyle w:val="32pt"/>
          <w:rFonts w:eastAsiaTheme="majorEastAsia"/>
          <w:sz w:val="28"/>
          <w:szCs w:val="28"/>
        </w:rPr>
        <w:t>РІШЕННЯ</w:t>
      </w:r>
    </w:p>
    <w:p w:rsidR="001A3B94" w:rsidRPr="00F50C99" w:rsidRDefault="001A3B94" w:rsidP="001A3B94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  <w:r>
        <w:rPr>
          <w:b/>
          <w:color w:val="000000"/>
          <w:lang w:eastAsia="uk-UA" w:bidi="uk-UA"/>
        </w:rPr>
        <w:t xml:space="preserve">Від «  </w:t>
      </w:r>
      <w:r w:rsidRPr="00C15BA6">
        <w:rPr>
          <w:b/>
          <w:color w:val="000000"/>
          <w:lang w:eastAsia="uk-UA" w:bidi="uk-UA"/>
        </w:rPr>
        <w:t>»</w:t>
      </w:r>
      <w:r>
        <w:rPr>
          <w:rStyle w:val="21"/>
          <w:rFonts w:eastAsia="Verdana"/>
        </w:rPr>
        <w:t xml:space="preserve"> жовтня 2020</w:t>
      </w:r>
      <w:r w:rsidRPr="00C15BA6">
        <w:rPr>
          <w:rStyle w:val="21"/>
          <w:rFonts w:eastAsia="Verdana"/>
        </w:rPr>
        <w:t xml:space="preserve"> </w:t>
      </w:r>
      <w:r>
        <w:rPr>
          <w:b/>
          <w:color w:val="000000"/>
          <w:lang w:eastAsia="uk-UA" w:bidi="uk-UA"/>
        </w:rPr>
        <w:t>року</w:t>
      </w:r>
      <w:r>
        <w:rPr>
          <w:b/>
          <w:color w:val="000000"/>
          <w:lang w:eastAsia="uk-UA" w:bidi="uk-UA"/>
        </w:rPr>
        <w:tab/>
        <w:t>ПРОЕКТ</w:t>
      </w:r>
    </w:p>
    <w:p w:rsidR="001A3B94" w:rsidRPr="00C15BA6" w:rsidRDefault="001A3B94" w:rsidP="001A3B94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1" w:name="bookmark1"/>
    </w:p>
    <w:p w:rsidR="001A3B94" w:rsidRDefault="001A3B94" w:rsidP="00F50C99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F50C99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внесення змін до структури </w:t>
      </w:r>
    </w:p>
    <w:p w:rsidR="00F50C99" w:rsidRDefault="00F50C99" w:rsidP="00F50C99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Центру надання соціальних послуг</w:t>
      </w:r>
    </w:p>
    <w:p w:rsidR="00F50C99" w:rsidRPr="00C15BA6" w:rsidRDefault="00F50C99" w:rsidP="00F50C99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Почаївської міської ради</w:t>
      </w:r>
    </w:p>
    <w:bookmarkEnd w:id="1"/>
    <w:p w:rsidR="008D3B86" w:rsidRDefault="008D3B86" w:rsidP="001A3B94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1A3B94" w:rsidRDefault="00EA38B7" w:rsidP="00A01B6E">
      <w:pPr>
        <w:pStyle w:val="20"/>
        <w:shd w:val="clear" w:color="auto" w:fill="auto"/>
        <w:spacing w:before="0" w:after="0" w:line="240" w:lineRule="auto"/>
        <w:rPr>
          <w:color w:val="000000"/>
          <w:lang w:eastAsia="uk-UA" w:bidi="uk-UA"/>
        </w:rPr>
      </w:pPr>
      <w:r>
        <w:rPr>
          <w:color w:val="000000" w:themeColor="text1"/>
          <w:shd w:val="clear" w:color="auto" w:fill="FFFFFF"/>
        </w:rPr>
        <w:tab/>
      </w:r>
      <w:r w:rsidR="008D3B86">
        <w:rPr>
          <w:color w:val="000000" w:themeColor="text1"/>
          <w:shd w:val="clear" w:color="auto" w:fill="FFFFFF"/>
        </w:rPr>
        <w:t>З</w:t>
      </w:r>
      <w:r w:rsidR="008D3B86" w:rsidRPr="008D3B86">
        <w:rPr>
          <w:color w:val="000000" w:themeColor="text1"/>
          <w:shd w:val="clear" w:color="auto" w:fill="FFFFFF"/>
        </w:rPr>
        <w:t xml:space="preserve"> метою сприяння соціальному захисту незахищених  верст</w:t>
      </w:r>
      <w:r w:rsidR="00F50C99">
        <w:rPr>
          <w:color w:val="000000" w:themeColor="text1"/>
          <w:shd w:val="clear" w:color="auto" w:fill="FFFFFF"/>
        </w:rPr>
        <w:t>в населення Почаївської територіальної громади</w:t>
      </w:r>
      <w:r w:rsidR="008D3B86" w:rsidRPr="008D3B86">
        <w:rPr>
          <w:color w:val="000000" w:themeColor="text1"/>
          <w:shd w:val="clear" w:color="auto" w:fill="FFFFFF"/>
        </w:rPr>
        <w:t>,</w:t>
      </w:r>
      <w:r w:rsidR="008D3B86">
        <w:rPr>
          <w:color w:val="000000" w:themeColor="text1"/>
          <w:shd w:val="clear" w:color="auto" w:fill="FFFFFF"/>
        </w:rPr>
        <w:t xml:space="preserve"> </w:t>
      </w:r>
      <w:r w:rsidR="00F50C99">
        <w:rPr>
          <w:color w:val="000000" w:themeColor="text1"/>
          <w:shd w:val="clear" w:color="auto" w:fill="FFFFFF"/>
        </w:rPr>
        <w:t xml:space="preserve">враховуючи погіршення епідеміологічної ситуації із поширенням коронавірусної хвороби </w:t>
      </w:r>
      <w:r w:rsidR="00F50C99">
        <w:rPr>
          <w:color w:val="000000" w:themeColor="text1"/>
          <w:shd w:val="clear" w:color="auto" w:fill="FFFFFF"/>
          <w:lang w:val="en-US"/>
        </w:rPr>
        <w:t>COVID</w:t>
      </w:r>
      <w:r w:rsidR="00F50C99">
        <w:rPr>
          <w:color w:val="000000" w:themeColor="text1"/>
          <w:shd w:val="clear" w:color="auto" w:fill="FFFFFF"/>
        </w:rPr>
        <w:t>-19, лист в.о. директора ЦНСП Почаївської міської ради, за вих. №5 від 24 жовтня 2020 року</w:t>
      </w:r>
      <w:r w:rsidR="00EB01E0">
        <w:rPr>
          <w:color w:val="000000" w:themeColor="text1"/>
          <w:shd w:val="clear" w:color="auto" w:fill="FFFFFF"/>
        </w:rPr>
        <w:t xml:space="preserve">, </w:t>
      </w:r>
      <w:r w:rsidR="008D3B86">
        <w:rPr>
          <w:color w:val="000000" w:themeColor="text1"/>
          <w:lang w:eastAsia="uk-UA" w:bidi="uk-UA"/>
        </w:rPr>
        <w:t>к</w:t>
      </w:r>
      <w:r w:rsidR="001A3B94" w:rsidRPr="008D3B86">
        <w:rPr>
          <w:color w:val="000000" w:themeColor="text1"/>
          <w:lang w:eastAsia="uk-UA" w:bidi="uk-UA"/>
        </w:rPr>
        <w:t xml:space="preserve">еруючись </w:t>
      </w:r>
      <w:r w:rsidR="001A3B94" w:rsidRPr="004E3943">
        <w:rPr>
          <w:color w:val="000000"/>
          <w:lang w:eastAsia="uk-UA" w:bidi="uk-UA"/>
        </w:rPr>
        <w:t>Закону України «Про місцеве самоврядування в Україні</w:t>
      </w:r>
      <w:r w:rsidR="00A01B6E">
        <w:rPr>
          <w:color w:val="000000"/>
          <w:lang w:eastAsia="uk-UA" w:bidi="uk-UA"/>
        </w:rPr>
        <w:t>»</w:t>
      </w:r>
      <w:r w:rsidR="001A3B94">
        <w:rPr>
          <w:color w:val="000000"/>
          <w:lang w:eastAsia="uk-UA" w:bidi="uk-UA"/>
        </w:rPr>
        <w:t xml:space="preserve"> </w:t>
      </w:r>
      <w:r w:rsidR="00A01B6E">
        <w:rPr>
          <w:color w:val="000000"/>
          <w:lang w:eastAsia="uk-UA" w:bidi="uk-UA"/>
        </w:rPr>
        <w:t xml:space="preserve">міська рада </w:t>
      </w:r>
    </w:p>
    <w:p w:rsidR="00A01B6E" w:rsidRPr="004E3943" w:rsidRDefault="00A01B6E" w:rsidP="001A3B94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1A3B94" w:rsidRPr="00C15BA6" w:rsidRDefault="001A3B94" w:rsidP="001A3B94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C15BA6">
        <w:rPr>
          <w:color w:val="000000"/>
          <w:sz w:val="28"/>
          <w:szCs w:val="28"/>
          <w:lang w:eastAsia="uk-UA" w:bidi="uk-UA"/>
        </w:rPr>
        <w:t>ВИРІШИЛА:</w:t>
      </w:r>
    </w:p>
    <w:p w:rsidR="00A01B6E" w:rsidRDefault="00EB01E0" w:rsidP="00EB01E0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  <w:r w:rsidRPr="00EB01E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Внести зміни до структури Центру надання соціальних послуг Почаївської міської ради, затвердженої рішенням міської ради №2603 від 26.10.2020 року, ввівши до складу відділу надання соціальної допомоги вдома додатково п’ять посад соціального робітника.</w:t>
      </w:r>
    </w:p>
    <w:p w:rsidR="00EB01E0" w:rsidRPr="00EB01E0" w:rsidRDefault="00EB01E0" w:rsidP="00EB01E0">
      <w:pPr>
        <w:pStyle w:val="a8"/>
        <w:shd w:val="clear" w:color="auto" w:fill="FFFFFF"/>
        <w:spacing w:before="100" w:beforeAutospacing="1" w:after="100" w:afterAutospacing="1" w:line="240" w:lineRule="auto"/>
        <w:ind w:left="1125"/>
        <w:jc w:val="both"/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</w:pPr>
    </w:p>
    <w:p w:rsidR="00EB01E0" w:rsidRDefault="00EB01E0" w:rsidP="00EB01E0">
      <w:pPr>
        <w:pStyle w:val="a8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Затвердити структуру Центру надання соціальних послуг Почаївської міської ради в новій редакції згідно з додатком 1 до цього рішення.</w:t>
      </w:r>
    </w:p>
    <w:p w:rsidR="00EB01E0" w:rsidRPr="00EB01E0" w:rsidRDefault="00EB01E0" w:rsidP="00EB01E0">
      <w:pPr>
        <w:pStyle w:val="a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3A79E9" w:rsidRDefault="00EB01E0" w:rsidP="003A79E9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Встановити, що відповідні зміни вводяться </w:t>
      </w:r>
      <w:r w:rsidR="003A79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 xml:space="preserve">в дію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з 02 листопада 2020 року</w:t>
      </w:r>
      <w:r w:rsidR="003A79E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t>.</w:t>
      </w:r>
    </w:p>
    <w:p w:rsidR="003A79E9" w:rsidRPr="003A79E9" w:rsidRDefault="003A79E9" w:rsidP="003A7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</w:p>
    <w:p w:rsidR="001A3B94" w:rsidRPr="00A01B6E" w:rsidRDefault="00A01B6E" w:rsidP="003A79E9">
      <w:pPr>
        <w:pStyle w:val="10"/>
        <w:keepNext/>
        <w:keepLines/>
        <w:numPr>
          <w:ilvl w:val="0"/>
          <w:numId w:val="13"/>
        </w:numPr>
        <w:shd w:val="clear" w:color="auto" w:fill="auto"/>
        <w:spacing w:line="276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 w:rsidRPr="00A01B6E">
        <w:rPr>
          <w:b w:val="0"/>
          <w:sz w:val="28"/>
          <w:szCs w:val="28"/>
        </w:rPr>
        <w:t>Контроль за виконанням даного рішен</w:t>
      </w:r>
      <w:r>
        <w:rPr>
          <w:b w:val="0"/>
          <w:sz w:val="28"/>
          <w:szCs w:val="28"/>
        </w:rPr>
        <w:t xml:space="preserve">ня покласти на постійну комісію </w:t>
      </w:r>
      <w:r w:rsidRPr="00A01B6E">
        <w:rPr>
          <w:b w:val="0"/>
          <w:sz w:val="28"/>
          <w:szCs w:val="28"/>
        </w:rPr>
        <w:t>з питань</w:t>
      </w:r>
      <w:r>
        <w:rPr>
          <w:b w:val="0"/>
          <w:sz w:val="28"/>
          <w:szCs w:val="28"/>
        </w:rPr>
        <w:t xml:space="preserve"> освіти,</w:t>
      </w:r>
      <w:r w:rsidR="00B4235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культури,</w:t>
      </w:r>
      <w:r w:rsidR="00B4235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охорони здоров’я, молоді, спорту та соціального захисту населення.</w:t>
      </w:r>
    </w:p>
    <w:p w:rsidR="001A3B94" w:rsidRPr="00107F02" w:rsidRDefault="001A3B94" w:rsidP="001A3B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B94" w:rsidRPr="00107F02" w:rsidRDefault="001A3B94" w:rsidP="001A3B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B94" w:rsidRPr="00376F5E" w:rsidRDefault="001A3B94" w:rsidP="001A3B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F02">
        <w:rPr>
          <w:rFonts w:ascii="Times New Roman" w:hAnsi="Times New Roman" w:cs="Times New Roman"/>
          <w:b/>
          <w:sz w:val="28"/>
          <w:szCs w:val="28"/>
        </w:rPr>
        <w:tab/>
      </w:r>
    </w:p>
    <w:p w:rsidR="001A3B94" w:rsidRDefault="001A3B94" w:rsidP="001A3B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3B94" w:rsidRPr="00977B2F" w:rsidRDefault="001A3B94" w:rsidP="001A3B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3B94" w:rsidRDefault="003A79E9" w:rsidP="001A3B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Чубик А.В.</w:t>
      </w:r>
    </w:p>
    <w:p w:rsidR="001A3B94" w:rsidRDefault="001A3B94" w:rsidP="001A3B94"/>
    <w:p w:rsidR="001A3B94" w:rsidRDefault="001A3B94" w:rsidP="003A79E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9474F"/>
          <w:sz w:val="21"/>
          <w:szCs w:val="21"/>
          <w:lang w:eastAsia="uk-UA"/>
        </w:rPr>
      </w:pPr>
    </w:p>
    <w:p w:rsidR="003A79E9" w:rsidRPr="003A79E9" w:rsidRDefault="003A79E9" w:rsidP="003A79E9">
      <w:pPr>
        <w:widowControl w:val="0"/>
        <w:spacing w:after="0" w:line="240" w:lineRule="auto"/>
        <w:ind w:left="6381" w:hanging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Додаток 1</w:t>
      </w:r>
    </w:p>
    <w:p w:rsidR="003A79E9" w:rsidRPr="003A79E9" w:rsidRDefault="003A79E9" w:rsidP="003A79E9">
      <w:pPr>
        <w:widowControl w:val="0"/>
        <w:spacing w:after="0" w:line="240" w:lineRule="auto"/>
        <w:ind w:left="637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рішення міської ради </w:t>
      </w:r>
    </w:p>
    <w:p w:rsidR="003A79E9" w:rsidRPr="003A79E9" w:rsidRDefault="003A79E9" w:rsidP="003A79E9">
      <w:pPr>
        <w:widowControl w:val="0"/>
        <w:spacing w:after="0" w:line="240" w:lineRule="auto"/>
        <w:ind w:left="6379" w:firstLine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від «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» жовтня </w:t>
      </w:r>
      <w:r w:rsidRPr="003A7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2020 р </w:t>
      </w:r>
    </w:p>
    <w:p w:rsidR="003A79E9" w:rsidRPr="003A79E9" w:rsidRDefault="003A79E9" w:rsidP="003A79E9">
      <w:pPr>
        <w:widowControl w:val="0"/>
        <w:spacing w:after="0" w:line="240" w:lineRule="auto"/>
        <w:ind w:left="6379" w:firstLine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79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3A79E9" w:rsidRPr="003A79E9" w:rsidRDefault="003A79E9" w:rsidP="003A79E9">
      <w:pPr>
        <w:tabs>
          <w:tab w:val="num" w:pos="1158"/>
        </w:tabs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3A79E9" w:rsidRPr="003A79E9" w:rsidRDefault="003A79E9" w:rsidP="003A79E9">
      <w:pPr>
        <w:tabs>
          <w:tab w:val="num" w:pos="1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9E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структура </w:t>
      </w:r>
    </w:p>
    <w:p w:rsidR="003A79E9" w:rsidRPr="003A79E9" w:rsidRDefault="003A79E9" w:rsidP="003A79E9">
      <w:pPr>
        <w:tabs>
          <w:tab w:val="num" w:pos="1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uk-UA"/>
        </w:rPr>
      </w:pPr>
      <w:r w:rsidRPr="003A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Центр надання соціальних послуг</w:t>
      </w:r>
    </w:p>
    <w:p w:rsidR="003A79E9" w:rsidRPr="003A79E9" w:rsidRDefault="003A79E9" w:rsidP="003A79E9">
      <w:pPr>
        <w:tabs>
          <w:tab w:val="num" w:pos="11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uk-UA"/>
        </w:rPr>
      </w:pPr>
      <w:r w:rsidRPr="003A7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Почаївської міської ради</w:t>
      </w:r>
    </w:p>
    <w:p w:rsidR="003A79E9" w:rsidRPr="003A79E9" w:rsidRDefault="003A79E9" w:rsidP="003A79E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9E9" w:rsidRPr="003A79E9" w:rsidRDefault="003A79E9" w:rsidP="003A79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6105"/>
        <w:gridCol w:w="2135"/>
      </w:tblGrid>
      <w:tr w:rsidR="003A79E9" w:rsidRPr="003A79E9" w:rsidTr="008C172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Найменування структурного підрозділу (посади)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Кількість шт. од.</w:t>
            </w:r>
          </w:p>
        </w:tc>
      </w:tr>
      <w:tr w:rsidR="003A79E9" w:rsidRPr="003A79E9" w:rsidTr="008C172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Адміністративний персонал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79E9" w:rsidRPr="003A79E9" w:rsidTr="008C172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3A79E9" w:rsidRPr="003A79E9" w:rsidTr="008C172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3A79E9" w:rsidRPr="003A79E9" w:rsidTr="008C1729">
        <w:trPr>
          <w:trHeight w:val="51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Відділе соціальної допомоги вдома</w:t>
            </w:r>
          </w:p>
        </w:tc>
      </w:tr>
      <w:tr w:rsidR="003A79E9" w:rsidRPr="003A79E9" w:rsidTr="008C172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Завідуючий відділенням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79E9" w:rsidRPr="003A79E9" w:rsidTr="008C172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Соціальний робітник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</w:t>
            </w:r>
            <w:r w:rsidRPr="003A79E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</w:tr>
      <w:tr w:rsidR="003A79E9" w:rsidRPr="003A79E9" w:rsidTr="008C1729">
        <w:trPr>
          <w:trHeight w:val="513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Відділ соціальної роботи</w:t>
            </w:r>
          </w:p>
        </w:tc>
      </w:tr>
      <w:tr w:rsidR="003A79E9" w:rsidRPr="003A79E9" w:rsidTr="008C172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відділу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79E9" w:rsidRPr="003A79E9" w:rsidTr="008C172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Фахівець із соціальної роботи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79E9" w:rsidRPr="003A79E9" w:rsidTr="008C1729">
        <w:trPr>
          <w:trHeight w:val="54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7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Всього: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E9" w:rsidRPr="003A79E9" w:rsidRDefault="003A79E9" w:rsidP="003A79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Pr="003A7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</w:tbl>
    <w:p w:rsidR="003A79E9" w:rsidRPr="003A79E9" w:rsidRDefault="003A79E9" w:rsidP="003A79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9E9" w:rsidRPr="003A79E9" w:rsidRDefault="003A79E9" w:rsidP="003A79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9E9" w:rsidRPr="003A79E9" w:rsidRDefault="003A79E9" w:rsidP="003A79E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9E9" w:rsidRPr="003A79E9" w:rsidRDefault="003A79E9" w:rsidP="003A79E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9E9" w:rsidRPr="003A79E9" w:rsidRDefault="003A79E9" w:rsidP="003A7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A7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A7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A7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A79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A79E9" w:rsidRDefault="003A79E9" w:rsidP="003A79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9474F"/>
          <w:sz w:val="21"/>
          <w:szCs w:val="21"/>
          <w:lang w:eastAsia="uk-UA"/>
        </w:rPr>
      </w:pPr>
    </w:p>
    <w:p w:rsidR="003A79E9" w:rsidRPr="003A79E9" w:rsidRDefault="003A79E9" w:rsidP="003A79E9">
      <w:pPr>
        <w:rPr>
          <w:rFonts w:ascii="Arial" w:eastAsia="Times New Roman" w:hAnsi="Arial" w:cs="Arial"/>
          <w:sz w:val="21"/>
          <w:szCs w:val="21"/>
          <w:lang w:eastAsia="uk-UA"/>
        </w:rPr>
      </w:pPr>
    </w:p>
    <w:p w:rsidR="003A79E9" w:rsidRPr="003A79E9" w:rsidRDefault="003A79E9" w:rsidP="003A79E9">
      <w:pPr>
        <w:rPr>
          <w:rFonts w:ascii="Arial" w:eastAsia="Times New Roman" w:hAnsi="Arial" w:cs="Arial"/>
          <w:sz w:val="21"/>
          <w:szCs w:val="21"/>
          <w:lang w:eastAsia="uk-UA"/>
        </w:rPr>
      </w:pPr>
    </w:p>
    <w:p w:rsidR="003A79E9" w:rsidRDefault="003A79E9" w:rsidP="003A79E9">
      <w:pPr>
        <w:rPr>
          <w:rFonts w:ascii="Arial" w:eastAsia="Times New Roman" w:hAnsi="Arial" w:cs="Arial"/>
          <w:sz w:val="21"/>
          <w:szCs w:val="21"/>
          <w:lang w:eastAsia="uk-UA"/>
        </w:rPr>
      </w:pPr>
    </w:p>
    <w:p w:rsidR="003A79E9" w:rsidRDefault="003A79E9" w:rsidP="003A79E9">
      <w:pPr>
        <w:rPr>
          <w:rFonts w:ascii="Arial" w:eastAsia="Times New Roman" w:hAnsi="Arial" w:cs="Arial"/>
          <w:sz w:val="21"/>
          <w:szCs w:val="21"/>
          <w:lang w:eastAsia="uk-UA"/>
        </w:rPr>
      </w:pPr>
    </w:p>
    <w:p w:rsidR="003A79E9" w:rsidRDefault="003A79E9" w:rsidP="003A79E9">
      <w:pPr>
        <w:rPr>
          <w:rFonts w:ascii="Arial" w:eastAsia="Times New Roman" w:hAnsi="Arial" w:cs="Arial"/>
          <w:sz w:val="21"/>
          <w:szCs w:val="21"/>
          <w:lang w:eastAsia="uk-UA"/>
        </w:rPr>
      </w:pPr>
    </w:p>
    <w:p w:rsidR="003A79E9" w:rsidRDefault="003A79E9" w:rsidP="003A79E9">
      <w:pPr>
        <w:rPr>
          <w:rFonts w:ascii="Arial" w:eastAsia="Times New Roman" w:hAnsi="Arial" w:cs="Arial"/>
          <w:sz w:val="21"/>
          <w:szCs w:val="21"/>
          <w:lang w:eastAsia="uk-UA"/>
        </w:rPr>
      </w:pPr>
    </w:p>
    <w:p w:rsidR="003A79E9" w:rsidRDefault="003A79E9" w:rsidP="003A79E9">
      <w:pPr>
        <w:rPr>
          <w:rFonts w:ascii="Arial" w:eastAsia="Times New Roman" w:hAnsi="Arial" w:cs="Arial"/>
          <w:sz w:val="21"/>
          <w:szCs w:val="21"/>
          <w:lang w:eastAsia="uk-UA"/>
        </w:rPr>
      </w:pPr>
    </w:p>
    <w:p w:rsidR="003A79E9" w:rsidRPr="003A79E9" w:rsidRDefault="003A79E9" w:rsidP="003A79E9">
      <w:pPr>
        <w:rPr>
          <w:rFonts w:ascii="Arial" w:eastAsia="Times New Roman" w:hAnsi="Arial" w:cs="Arial"/>
          <w:sz w:val="21"/>
          <w:szCs w:val="21"/>
          <w:lang w:eastAsia="uk-UA"/>
        </w:rPr>
      </w:pPr>
    </w:p>
    <w:sectPr w:rsidR="003A79E9" w:rsidRPr="003A79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47" w:rsidRDefault="00F31C47" w:rsidP="00FA0792">
      <w:pPr>
        <w:spacing w:after="0" w:line="240" w:lineRule="auto"/>
      </w:pPr>
      <w:r>
        <w:separator/>
      </w:r>
    </w:p>
  </w:endnote>
  <w:endnote w:type="continuationSeparator" w:id="0">
    <w:p w:rsidR="00F31C47" w:rsidRDefault="00F31C47" w:rsidP="00FA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47" w:rsidRDefault="00F31C47" w:rsidP="00FA0792">
      <w:pPr>
        <w:spacing w:after="0" w:line="240" w:lineRule="auto"/>
      </w:pPr>
      <w:r>
        <w:separator/>
      </w:r>
    </w:p>
  </w:footnote>
  <w:footnote w:type="continuationSeparator" w:id="0">
    <w:p w:rsidR="00F31C47" w:rsidRDefault="00F31C47" w:rsidP="00FA0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195E"/>
    <w:multiLevelType w:val="multilevel"/>
    <w:tmpl w:val="BEFE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C3A26"/>
    <w:multiLevelType w:val="multilevel"/>
    <w:tmpl w:val="F83E0A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D6AA4"/>
    <w:multiLevelType w:val="multilevel"/>
    <w:tmpl w:val="ED72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C853A3"/>
    <w:multiLevelType w:val="hybridMultilevel"/>
    <w:tmpl w:val="D5E08926"/>
    <w:lvl w:ilvl="0" w:tplc="51021EE0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4E148B"/>
    <w:multiLevelType w:val="multilevel"/>
    <w:tmpl w:val="9976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BB07A7"/>
    <w:multiLevelType w:val="multilevel"/>
    <w:tmpl w:val="9F0C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3A1960"/>
    <w:multiLevelType w:val="hybridMultilevel"/>
    <w:tmpl w:val="5E3ED8AA"/>
    <w:lvl w:ilvl="0" w:tplc="AE5CAD7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E94A7C"/>
    <w:multiLevelType w:val="multilevel"/>
    <w:tmpl w:val="77B8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0B0975"/>
    <w:multiLevelType w:val="multilevel"/>
    <w:tmpl w:val="13EECF5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 w:val="0"/>
      </w:rPr>
    </w:lvl>
  </w:abstractNum>
  <w:abstractNum w:abstractNumId="9" w15:restartNumberingAfterBreak="0">
    <w:nsid w:val="4C1B63FA"/>
    <w:multiLevelType w:val="multilevel"/>
    <w:tmpl w:val="6E8C7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FD47A2"/>
    <w:multiLevelType w:val="multilevel"/>
    <w:tmpl w:val="C02A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4F38B7"/>
    <w:multiLevelType w:val="multilevel"/>
    <w:tmpl w:val="F4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315153"/>
    <w:multiLevelType w:val="multilevel"/>
    <w:tmpl w:val="6560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D4"/>
    <w:rsid w:val="000445CE"/>
    <w:rsid w:val="000C0133"/>
    <w:rsid w:val="000E6B23"/>
    <w:rsid w:val="001057BA"/>
    <w:rsid w:val="001A3B94"/>
    <w:rsid w:val="001C0E98"/>
    <w:rsid w:val="00236364"/>
    <w:rsid w:val="00270FD2"/>
    <w:rsid w:val="00276A0F"/>
    <w:rsid w:val="002919A8"/>
    <w:rsid w:val="00296217"/>
    <w:rsid w:val="0031409B"/>
    <w:rsid w:val="0032519F"/>
    <w:rsid w:val="00370C0A"/>
    <w:rsid w:val="00371E2D"/>
    <w:rsid w:val="003752B5"/>
    <w:rsid w:val="003A79E9"/>
    <w:rsid w:val="004D597E"/>
    <w:rsid w:val="004D5C78"/>
    <w:rsid w:val="0053722E"/>
    <w:rsid w:val="0054169E"/>
    <w:rsid w:val="00550612"/>
    <w:rsid w:val="0059557A"/>
    <w:rsid w:val="005A30D4"/>
    <w:rsid w:val="00621611"/>
    <w:rsid w:val="00627103"/>
    <w:rsid w:val="006A6EF5"/>
    <w:rsid w:val="007772C4"/>
    <w:rsid w:val="0079047E"/>
    <w:rsid w:val="00793231"/>
    <w:rsid w:val="00810C38"/>
    <w:rsid w:val="00875013"/>
    <w:rsid w:val="008D376E"/>
    <w:rsid w:val="008D3B86"/>
    <w:rsid w:val="00940350"/>
    <w:rsid w:val="0097726E"/>
    <w:rsid w:val="00985814"/>
    <w:rsid w:val="00992178"/>
    <w:rsid w:val="009C1638"/>
    <w:rsid w:val="00A01B6E"/>
    <w:rsid w:val="00A0611D"/>
    <w:rsid w:val="00A142B8"/>
    <w:rsid w:val="00A35DBC"/>
    <w:rsid w:val="00A55184"/>
    <w:rsid w:val="00A9325B"/>
    <w:rsid w:val="00AC15FC"/>
    <w:rsid w:val="00AC484B"/>
    <w:rsid w:val="00B42359"/>
    <w:rsid w:val="00B4711B"/>
    <w:rsid w:val="00B568FC"/>
    <w:rsid w:val="00BA1A2B"/>
    <w:rsid w:val="00C03410"/>
    <w:rsid w:val="00C363A5"/>
    <w:rsid w:val="00C71DDF"/>
    <w:rsid w:val="00D11C93"/>
    <w:rsid w:val="00D85852"/>
    <w:rsid w:val="00D948DD"/>
    <w:rsid w:val="00DE6624"/>
    <w:rsid w:val="00E421FF"/>
    <w:rsid w:val="00E438C6"/>
    <w:rsid w:val="00E97601"/>
    <w:rsid w:val="00EA38B7"/>
    <w:rsid w:val="00EB01E0"/>
    <w:rsid w:val="00EB41C4"/>
    <w:rsid w:val="00ED3E27"/>
    <w:rsid w:val="00F01059"/>
    <w:rsid w:val="00F167A7"/>
    <w:rsid w:val="00F31C47"/>
    <w:rsid w:val="00F50C99"/>
    <w:rsid w:val="00F614D8"/>
    <w:rsid w:val="00F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2EE1E-FCF1-43E9-98A3-943B7BDC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A30D4"/>
    <w:rPr>
      <w:b/>
      <w:bCs/>
    </w:rPr>
  </w:style>
  <w:style w:type="character" w:styleId="a5">
    <w:name w:val="Hyperlink"/>
    <w:basedOn w:val="a0"/>
    <w:uiPriority w:val="99"/>
    <w:semiHidden/>
    <w:unhideWhenUsed/>
    <w:rsid w:val="005A30D4"/>
    <w:rPr>
      <w:color w:val="0000FF"/>
      <w:u w:val="single"/>
    </w:rPr>
  </w:style>
  <w:style w:type="character" w:customStyle="1" w:styleId="mpsoondata">
    <w:name w:val="mp_soon_data"/>
    <w:basedOn w:val="a0"/>
    <w:rsid w:val="005A30D4"/>
  </w:style>
  <w:style w:type="paragraph" w:styleId="a6">
    <w:name w:val="Balloon Text"/>
    <w:basedOn w:val="a"/>
    <w:link w:val="a7"/>
    <w:uiPriority w:val="99"/>
    <w:semiHidden/>
    <w:unhideWhenUsed/>
    <w:rsid w:val="005A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30D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1A3B9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1A3B9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A3B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A3B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1A3B9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1A3B9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1A3B9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A3B94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296217"/>
    <w:pPr>
      <w:ind w:left="720"/>
      <w:contextualSpacing/>
    </w:pPr>
  </w:style>
  <w:style w:type="table" w:styleId="a9">
    <w:name w:val="Table Grid"/>
    <w:basedOn w:val="a1"/>
    <w:uiPriority w:val="59"/>
    <w:rsid w:val="00FA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A07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0792"/>
  </w:style>
  <w:style w:type="paragraph" w:styleId="ac">
    <w:name w:val="footer"/>
    <w:basedOn w:val="a"/>
    <w:link w:val="ad"/>
    <w:uiPriority w:val="99"/>
    <w:unhideWhenUsed/>
    <w:rsid w:val="00FA079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0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18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31000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33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8722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25218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4285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5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313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18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3020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6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73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8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93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7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446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232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9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Іванка</dc:creator>
  <cp:keywords/>
  <dc:description/>
  <cp:lastModifiedBy>Sasha Ivashchuk</cp:lastModifiedBy>
  <cp:revision>19</cp:revision>
  <cp:lastPrinted>2020-10-26T09:52:00Z</cp:lastPrinted>
  <dcterms:created xsi:type="dcterms:W3CDTF">2020-10-07T12:45:00Z</dcterms:created>
  <dcterms:modified xsi:type="dcterms:W3CDTF">2020-10-27T07:54:00Z</dcterms:modified>
</cp:coreProperties>
</file>