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7CC" w:rsidRDefault="002727CC" w:rsidP="002727CC">
      <w:pPr>
        <w:pStyle w:val="rvps7"/>
        <w:shd w:val="clear" w:color="auto" w:fill="FFFFFF"/>
        <w:spacing w:before="0" w:beforeAutospacing="0" w:after="0" w:afterAutospacing="0"/>
        <w:ind w:right="450"/>
        <w:jc w:val="center"/>
        <w:textAlignment w:val="baseline"/>
        <w:rPr>
          <w:rStyle w:val="rvts15"/>
          <w:b/>
          <w:bCs/>
          <w:sz w:val="28"/>
          <w:szCs w:val="28"/>
          <w:bdr w:val="none" w:sz="0" w:space="0" w:color="auto" w:frame="1"/>
        </w:rPr>
      </w:pPr>
      <w:bookmarkStart w:id="0" w:name="_GoBack"/>
      <w:bookmarkEnd w:id="0"/>
      <w:r>
        <w:rPr>
          <w:rStyle w:val="rvts15"/>
          <w:b/>
          <w:bCs/>
          <w:sz w:val="28"/>
          <w:szCs w:val="28"/>
          <w:bdr w:val="none" w:sz="0" w:space="0" w:color="auto" w:frame="1"/>
        </w:rPr>
        <w:t>Питання на перевірку знання Конституції України</w:t>
      </w:r>
      <w:bookmarkStart w:id="1" w:name="n74"/>
      <w:bookmarkEnd w:id="1"/>
    </w:p>
    <w:p w:rsidR="002727CC" w:rsidRDefault="002727CC" w:rsidP="002727CC">
      <w:pPr>
        <w:pStyle w:val="rvps7"/>
        <w:shd w:val="clear" w:color="auto" w:fill="FFFFFF"/>
        <w:spacing w:before="0" w:beforeAutospacing="0" w:after="0" w:afterAutospacing="0"/>
        <w:ind w:right="450"/>
        <w:textAlignment w:val="baseline"/>
        <w:rPr>
          <w:rStyle w:val="rvts15"/>
          <w:b/>
          <w:bCs/>
          <w:sz w:val="28"/>
          <w:szCs w:val="28"/>
          <w:bdr w:val="none" w:sz="0" w:space="0" w:color="auto" w:frame="1"/>
        </w:rPr>
      </w:pPr>
    </w:p>
    <w:p w:rsidR="002727CC" w:rsidRPr="002727CC" w:rsidRDefault="002727CC" w:rsidP="0012186F">
      <w:pPr>
        <w:numPr>
          <w:ilvl w:val="0"/>
          <w:numId w:val="2"/>
        </w:numPr>
        <w:shd w:val="clear" w:color="auto" w:fill="FFFFFF"/>
        <w:spacing w:after="0" w:line="240" w:lineRule="auto"/>
        <w:ind w:righ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727C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Основні розділи </w:t>
      </w:r>
      <w:hyperlink r:id="rId5" w:tgtFrame="_blank" w:history="1">
        <w:r w:rsidRPr="002727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val="uk-UA" w:eastAsia="uk-UA"/>
          </w:rPr>
          <w:t>Конституції України</w:t>
        </w:r>
      </w:hyperlink>
      <w:r w:rsidRPr="002727C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  <w:bookmarkStart w:id="2" w:name="n75"/>
      <w:bookmarkEnd w:id="2"/>
    </w:p>
    <w:p w:rsidR="002727CC" w:rsidRPr="002727CC" w:rsidRDefault="002727CC" w:rsidP="0012186F">
      <w:pPr>
        <w:numPr>
          <w:ilvl w:val="0"/>
          <w:numId w:val="2"/>
        </w:numPr>
        <w:shd w:val="clear" w:color="auto" w:fill="FFFFFF"/>
        <w:spacing w:after="0" w:line="240" w:lineRule="auto"/>
        <w:ind w:righ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727C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Основні риси Української д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ержави за Конституцією України</w:t>
      </w:r>
      <w:r w:rsidRPr="002727C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  <w:bookmarkStart w:id="3" w:name="n76"/>
      <w:bookmarkEnd w:id="3"/>
    </w:p>
    <w:p w:rsidR="002727CC" w:rsidRPr="002727CC" w:rsidRDefault="002727CC" w:rsidP="0012186F">
      <w:pPr>
        <w:numPr>
          <w:ilvl w:val="0"/>
          <w:numId w:val="2"/>
        </w:numPr>
        <w:shd w:val="clear" w:color="auto" w:fill="FFFFFF"/>
        <w:spacing w:after="0" w:line="240" w:lineRule="auto"/>
        <w:ind w:righ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Форма правління в Україні</w:t>
      </w:r>
      <w:r w:rsidRPr="002727C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  <w:bookmarkStart w:id="4" w:name="n161"/>
      <w:bookmarkEnd w:id="4"/>
    </w:p>
    <w:p w:rsidR="002727CC" w:rsidRPr="002727CC" w:rsidRDefault="002727CC" w:rsidP="0012186F">
      <w:pPr>
        <w:numPr>
          <w:ilvl w:val="0"/>
          <w:numId w:val="2"/>
        </w:numPr>
        <w:shd w:val="clear" w:color="auto" w:fill="FFFFFF"/>
        <w:spacing w:after="0" w:line="240" w:lineRule="auto"/>
        <w:ind w:righ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727C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Визнання найвищ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ої соціальної цінності України</w:t>
      </w:r>
      <w:r w:rsidRPr="002727C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  <w:bookmarkStart w:id="5" w:name="n162"/>
      <w:bookmarkEnd w:id="5"/>
    </w:p>
    <w:p w:rsidR="002727CC" w:rsidRPr="002727CC" w:rsidRDefault="002727CC" w:rsidP="0012186F">
      <w:pPr>
        <w:numPr>
          <w:ilvl w:val="0"/>
          <w:numId w:val="2"/>
        </w:numPr>
        <w:shd w:val="clear" w:color="auto" w:fill="FFFFFF"/>
        <w:spacing w:after="0" w:line="240" w:lineRule="auto"/>
        <w:ind w:righ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727C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Конституційний статус державної мови та м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ов національних меншин України</w:t>
      </w:r>
      <w:r w:rsidRPr="002727C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  <w:bookmarkStart w:id="6" w:name="n163"/>
      <w:bookmarkEnd w:id="6"/>
    </w:p>
    <w:p w:rsidR="002727CC" w:rsidRDefault="002727CC" w:rsidP="0012186F">
      <w:pPr>
        <w:numPr>
          <w:ilvl w:val="0"/>
          <w:numId w:val="2"/>
        </w:numPr>
        <w:shd w:val="clear" w:color="auto" w:fill="FFFFFF"/>
        <w:spacing w:after="0" w:line="240" w:lineRule="auto"/>
        <w:ind w:righ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727C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Об'єкти права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власності Українського народу</w:t>
      </w:r>
      <w:r w:rsidRPr="002727C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  <w:bookmarkStart w:id="7" w:name="n77"/>
      <w:bookmarkEnd w:id="7"/>
    </w:p>
    <w:p w:rsidR="002727CC" w:rsidRPr="001325B7" w:rsidRDefault="002727CC" w:rsidP="0012186F">
      <w:pPr>
        <w:pStyle w:val="rvps7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450"/>
        <w:jc w:val="both"/>
        <w:textAlignment w:val="baseline"/>
      </w:pPr>
      <w:r w:rsidRPr="001325B7">
        <w:rPr>
          <w:rFonts w:eastAsia="Arial Unicode MS"/>
          <w:kern w:val="2"/>
          <w:lang w:eastAsia="ru-RU"/>
        </w:rPr>
        <w:t xml:space="preserve">Державні символи України. </w:t>
      </w:r>
    </w:p>
    <w:p w:rsidR="002727CC" w:rsidRPr="001325B7" w:rsidRDefault="002727CC" w:rsidP="0012186F">
      <w:pPr>
        <w:pStyle w:val="rvps7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450"/>
        <w:jc w:val="both"/>
        <w:textAlignment w:val="baseline"/>
      </w:pPr>
      <w:r w:rsidRPr="001325B7">
        <w:t xml:space="preserve">Конституційне право на працю, освіту, охорону здоров’я та соціальний захист </w:t>
      </w:r>
    </w:p>
    <w:p w:rsidR="002727CC" w:rsidRPr="001325B7" w:rsidRDefault="002727CC" w:rsidP="0012186F">
      <w:pPr>
        <w:pStyle w:val="rvps7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450"/>
        <w:jc w:val="both"/>
        <w:textAlignment w:val="baseline"/>
      </w:pPr>
      <w:r w:rsidRPr="001325B7">
        <w:rPr>
          <w:rFonts w:eastAsia="Arial Unicode MS"/>
          <w:kern w:val="2"/>
          <w:lang w:eastAsia="ru-RU"/>
        </w:rPr>
        <w:t>Обов'язки громадянина України</w:t>
      </w:r>
      <w:r w:rsidRPr="001325B7">
        <w:t>.</w:t>
      </w:r>
    </w:p>
    <w:p w:rsidR="002727CC" w:rsidRPr="002727CC" w:rsidRDefault="002727CC" w:rsidP="0012186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righ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727C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Державний бюджет України. </w:t>
      </w:r>
    </w:p>
    <w:p w:rsidR="002727CC" w:rsidRPr="002727CC" w:rsidRDefault="002727CC" w:rsidP="0012186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righ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727CC">
        <w:rPr>
          <w:rFonts w:ascii="Times New Roman" w:eastAsia="Arial Unicode MS" w:hAnsi="Times New Roman" w:cs="Times New Roman"/>
          <w:kern w:val="2"/>
          <w:sz w:val="24"/>
          <w:szCs w:val="24"/>
          <w:lang w:val="uk-UA" w:eastAsia="ru-RU"/>
        </w:rPr>
        <w:t>Система адміністративно-територіального устрою України</w:t>
      </w:r>
      <w:r w:rsidRPr="002727C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:rsidR="002727CC" w:rsidRPr="002727CC" w:rsidRDefault="002727CC" w:rsidP="0012186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righ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727C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Органи місцевого самоврядування в Україні. </w:t>
      </w:r>
    </w:p>
    <w:p w:rsidR="002727CC" w:rsidRPr="002727CC" w:rsidRDefault="002727CC" w:rsidP="0012186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righ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727CC">
        <w:rPr>
          <w:rFonts w:ascii="Times New Roman" w:eastAsia="Arial Unicode MS" w:hAnsi="Times New Roman" w:cs="Times New Roman"/>
          <w:kern w:val="2"/>
          <w:sz w:val="24"/>
          <w:szCs w:val="24"/>
          <w:lang w:val="uk-UA" w:eastAsia="ru-RU"/>
        </w:rPr>
        <w:t>Повноваження територіальних громад за Конституцією України</w:t>
      </w:r>
      <w:r w:rsidRPr="002727C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:rsidR="002727CC" w:rsidRPr="002727CC" w:rsidRDefault="002727CC" w:rsidP="0012186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righ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727C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Основні засади судочинства в Україні. </w:t>
      </w:r>
    </w:p>
    <w:p w:rsidR="002727CC" w:rsidRPr="002727CC" w:rsidRDefault="002727CC" w:rsidP="0012186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righ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727C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Склад та повноваження Кабінету Міністрів України. </w:t>
      </w:r>
    </w:p>
    <w:p w:rsidR="002727CC" w:rsidRPr="002727CC" w:rsidRDefault="002727CC" w:rsidP="0012186F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2"/>
          <w:sz w:val="24"/>
          <w:szCs w:val="24"/>
          <w:lang w:val="uk-UA" w:eastAsia="ru-RU"/>
        </w:rPr>
      </w:pPr>
      <w:r w:rsidRPr="002727CC">
        <w:rPr>
          <w:rFonts w:ascii="Times New Roman" w:eastAsia="Arial Unicode MS" w:hAnsi="Times New Roman" w:cs="Times New Roman"/>
          <w:kern w:val="2"/>
          <w:sz w:val="24"/>
          <w:szCs w:val="24"/>
          <w:lang w:val="uk-UA" w:eastAsia="ru-RU"/>
        </w:rPr>
        <w:t xml:space="preserve">Порядок обрання та повноваження Президента України. </w:t>
      </w:r>
    </w:p>
    <w:p w:rsidR="002727CC" w:rsidRDefault="002727CC" w:rsidP="0012186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righ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727C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Статус прокуратури України за Конституцією України. </w:t>
      </w:r>
    </w:p>
    <w:p w:rsidR="002727CC" w:rsidRDefault="002727CC" w:rsidP="002727CC">
      <w:pPr>
        <w:pStyle w:val="a3"/>
        <w:shd w:val="clear" w:color="auto" w:fill="FFFFFF"/>
        <w:spacing w:after="0" w:line="240" w:lineRule="auto"/>
        <w:ind w:right="450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2727CC" w:rsidRDefault="002727CC" w:rsidP="002727CC">
      <w:pPr>
        <w:shd w:val="clear" w:color="auto" w:fill="FFFFFF"/>
        <w:spacing w:after="0" w:line="240" w:lineRule="auto"/>
        <w:ind w:right="450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uk-UA"/>
        </w:rPr>
      </w:pPr>
      <w:r w:rsidRPr="002727C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uk-UA"/>
        </w:rPr>
        <w:t>Питання на перевірку знання </w:t>
      </w:r>
      <w:hyperlink r:id="rId6" w:tgtFrame="_blank" w:history="1">
        <w:r w:rsidRPr="002727CC">
          <w:rPr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val="uk-UA" w:eastAsia="uk-UA"/>
          </w:rPr>
          <w:t>Закону України</w:t>
        </w:r>
      </w:hyperlink>
      <w:r w:rsidR="00B52E43" w:rsidRPr="00B52E4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 </w:t>
      </w:r>
      <w:r w:rsidRPr="002727C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uk-UA"/>
        </w:rPr>
        <w:t>"Про державну службу"</w:t>
      </w:r>
      <w:bookmarkStart w:id="8" w:name="n105"/>
      <w:bookmarkEnd w:id="8"/>
    </w:p>
    <w:p w:rsidR="002727CC" w:rsidRDefault="002727CC" w:rsidP="002727CC">
      <w:pPr>
        <w:shd w:val="clear" w:color="auto" w:fill="FFFFFF"/>
        <w:spacing w:after="0" w:line="240" w:lineRule="auto"/>
        <w:ind w:right="450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uk-UA"/>
        </w:rPr>
      </w:pPr>
    </w:p>
    <w:p w:rsidR="002727CC" w:rsidRPr="002727CC" w:rsidRDefault="002727CC" w:rsidP="0012186F">
      <w:pPr>
        <w:pStyle w:val="a3"/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2"/>
          <w:sz w:val="24"/>
          <w:szCs w:val="24"/>
          <w:lang w:val="uk-UA" w:eastAsia="ru-RU"/>
        </w:rPr>
      </w:pPr>
      <w:r w:rsidRPr="002727CC">
        <w:rPr>
          <w:rFonts w:ascii="Times New Roman" w:eastAsia="Arial Unicode MS" w:hAnsi="Times New Roman" w:cs="Times New Roman"/>
          <w:kern w:val="2"/>
          <w:sz w:val="24"/>
          <w:szCs w:val="24"/>
          <w:lang w:val="uk-UA" w:eastAsia="ru-RU"/>
        </w:rPr>
        <w:t>Поняття державної служби, державного службовця і посади державної служби, службової дисципліни відповідно до </w:t>
      </w:r>
      <w:hyperlink r:id="rId7" w:tgtFrame="_blank" w:history="1">
        <w:r w:rsidRPr="002727CC">
          <w:rPr>
            <w:rFonts w:ascii="Times New Roman" w:eastAsia="Arial Unicode MS" w:hAnsi="Times New Roman" w:cs="Times New Roman"/>
            <w:kern w:val="2"/>
            <w:sz w:val="24"/>
            <w:szCs w:val="24"/>
            <w:lang w:val="uk-UA" w:eastAsia="ru-RU"/>
          </w:rPr>
          <w:t>Закону України</w:t>
        </w:r>
      </w:hyperlink>
      <w:r w:rsidRPr="002727CC">
        <w:rPr>
          <w:rFonts w:ascii="Times New Roman" w:eastAsia="Arial Unicode MS" w:hAnsi="Times New Roman" w:cs="Times New Roman"/>
          <w:kern w:val="2"/>
          <w:sz w:val="24"/>
          <w:szCs w:val="24"/>
          <w:lang w:val="uk-UA" w:eastAsia="ru-RU"/>
        </w:rPr>
        <w:t> "Про державну службу".</w:t>
      </w:r>
    </w:p>
    <w:p w:rsidR="002727CC" w:rsidRPr="002727CC" w:rsidRDefault="002727CC" w:rsidP="0012186F">
      <w:pPr>
        <w:pStyle w:val="a3"/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2"/>
          <w:sz w:val="24"/>
          <w:szCs w:val="24"/>
          <w:lang w:val="uk-UA" w:eastAsia="ru-RU"/>
        </w:rPr>
      </w:pPr>
      <w:r w:rsidRPr="002727C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Категорії посад державної служби.</w:t>
      </w:r>
    </w:p>
    <w:p w:rsidR="002727CC" w:rsidRPr="002727CC" w:rsidRDefault="002727CC" w:rsidP="0012186F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righ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727C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Сфера дії Закону України «Про державну службу».</w:t>
      </w:r>
      <w:bookmarkStart w:id="9" w:name="n107"/>
      <w:bookmarkEnd w:id="9"/>
      <w:r w:rsidRPr="002727C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Основні принципи державної служби.</w:t>
      </w:r>
    </w:p>
    <w:p w:rsidR="002727CC" w:rsidRPr="002727CC" w:rsidRDefault="002727CC" w:rsidP="0012186F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righ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727C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Основні права та обов'язки державних службовців.</w:t>
      </w:r>
    </w:p>
    <w:p w:rsidR="002727CC" w:rsidRPr="002727CC" w:rsidRDefault="002727CC" w:rsidP="0012186F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righ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727C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Обмеження, пов'язані з прийняттям на державну службу та її проходженням.</w:t>
      </w:r>
    </w:p>
    <w:p w:rsidR="002727CC" w:rsidRPr="002727CC" w:rsidRDefault="002727CC" w:rsidP="0012186F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righ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727C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Ранги державних службовців.</w:t>
      </w:r>
    </w:p>
    <w:p w:rsidR="002727CC" w:rsidRPr="002727CC" w:rsidRDefault="002727CC" w:rsidP="0012186F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righ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727C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Присяга державного службовця.</w:t>
      </w:r>
    </w:p>
    <w:p w:rsidR="002727CC" w:rsidRPr="002727CC" w:rsidRDefault="002727CC" w:rsidP="0012186F">
      <w:pPr>
        <w:pStyle w:val="a3"/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2"/>
          <w:sz w:val="24"/>
          <w:szCs w:val="24"/>
          <w:lang w:val="uk-UA" w:eastAsia="ru-RU"/>
        </w:rPr>
      </w:pPr>
      <w:r w:rsidRPr="002727CC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Порядок призначення на посаду державної служби; випробування при прийнятті. </w:t>
      </w:r>
    </w:p>
    <w:p w:rsidR="002727CC" w:rsidRPr="002727CC" w:rsidRDefault="002727CC" w:rsidP="0012186F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righ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727C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Просування по службі державного службовця; службове відрядження.</w:t>
      </w:r>
    </w:p>
    <w:p w:rsidR="002727CC" w:rsidRPr="002727CC" w:rsidRDefault="002727CC" w:rsidP="0012186F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righ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727C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Робочий час і час відпочинку державного службовця.</w:t>
      </w:r>
    </w:p>
    <w:p w:rsidR="002727CC" w:rsidRPr="002727CC" w:rsidRDefault="002727CC" w:rsidP="0012186F">
      <w:pPr>
        <w:pStyle w:val="a3"/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2"/>
          <w:sz w:val="24"/>
          <w:szCs w:val="24"/>
          <w:lang w:val="uk-UA" w:eastAsia="ru-RU"/>
        </w:rPr>
      </w:pPr>
      <w:r w:rsidRPr="002727CC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Щорічні, додаткові та інші відпустки державних службовців; оплата праці державних службовців. </w:t>
      </w:r>
    </w:p>
    <w:p w:rsidR="002727CC" w:rsidRPr="002727CC" w:rsidRDefault="002727CC" w:rsidP="0012186F">
      <w:pPr>
        <w:pStyle w:val="a3"/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2"/>
          <w:sz w:val="24"/>
          <w:szCs w:val="24"/>
          <w:lang w:val="uk-UA" w:eastAsia="ru-RU"/>
        </w:rPr>
      </w:pPr>
      <w:r w:rsidRPr="002727CC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Види дисциплінарних стягнень та загальні умови їх застосування.</w:t>
      </w:r>
    </w:p>
    <w:p w:rsidR="002727CC" w:rsidRPr="002727CC" w:rsidRDefault="002727CC" w:rsidP="0012186F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righ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727C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Політична неупередженість державного службовця.</w:t>
      </w:r>
    </w:p>
    <w:p w:rsidR="002727CC" w:rsidRPr="002727CC" w:rsidRDefault="002727CC" w:rsidP="0012186F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righ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727C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Особова справа державного службовця.</w:t>
      </w:r>
    </w:p>
    <w:p w:rsidR="002727CC" w:rsidRPr="002727CC" w:rsidRDefault="002727CC" w:rsidP="0012186F">
      <w:pPr>
        <w:pStyle w:val="a3"/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2"/>
          <w:sz w:val="24"/>
          <w:szCs w:val="24"/>
          <w:lang w:val="uk-UA" w:eastAsia="ru-RU"/>
        </w:rPr>
      </w:pPr>
      <w:r w:rsidRPr="002727CC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Захист права на державну службу. </w:t>
      </w:r>
    </w:p>
    <w:p w:rsidR="002727CC" w:rsidRDefault="002727CC" w:rsidP="0012186F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righ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727C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Оцінювання результатів службової діяльності.</w:t>
      </w:r>
    </w:p>
    <w:p w:rsidR="00A9012E" w:rsidRDefault="00A9012E" w:rsidP="00A9012E">
      <w:pPr>
        <w:pStyle w:val="a3"/>
        <w:shd w:val="clear" w:color="auto" w:fill="FFFFFF"/>
        <w:spacing w:after="0" w:line="240" w:lineRule="auto"/>
        <w:ind w:right="450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A9012E" w:rsidRDefault="00A9012E" w:rsidP="00A9012E">
      <w:pPr>
        <w:shd w:val="clear" w:color="auto" w:fill="FFFFFF"/>
        <w:spacing w:after="0" w:line="240" w:lineRule="auto"/>
        <w:ind w:right="450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A9012E" w:rsidRPr="00A9012E" w:rsidRDefault="00A9012E" w:rsidP="00A9012E">
      <w:pPr>
        <w:shd w:val="clear" w:color="auto" w:fill="FFFFFF"/>
        <w:spacing w:after="0" w:line="240" w:lineRule="auto"/>
        <w:ind w:right="45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901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uk-UA"/>
        </w:rPr>
        <w:t>Питання на перевірку знання </w:t>
      </w:r>
      <w:hyperlink r:id="rId8" w:anchor="n2" w:tgtFrame="_blank" w:history="1">
        <w:r w:rsidRPr="00A9012E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bdr w:val="none" w:sz="0" w:space="0" w:color="auto" w:frame="1"/>
            <w:lang w:val="uk-UA" w:eastAsia="uk-UA"/>
          </w:rPr>
          <w:t>Закону України</w:t>
        </w:r>
      </w:hyperlink>
      <w:r w:rsidRPr="00A901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uk-UA"/>
        </w:rPr>
        <w:t xml:space="preserve"> "Про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uk-UA"/>
        </w:rPr>
        <w:t xml:space="preserve">запобігання </w:t>
      </w:r>
      <w:r w:rsidRPr="00A901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uk-UA"/>
        </w:rPr>
        <w:t>корупції"</w:t>
      </w:r>
    </w:p>
    <w:p w:rsidR="00A9012E" w:rsidRDefault="00A9012E" w:rsidP="00A9012E">
      <w:pPr>
        <w:shd w:val="clear" w:color="auto" w:fill="FFFFFF"/>
        <w:spacing w:after="0" w:line="240" w:lineRule="auto"/>
        <w:ind w:right="450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A9012E" w:rsidRPr="001325B7" w:rsidRDefault="00A9012E" w:rsidP="0012186F">
      <w:pPr>
        <w:pStyle w:val="a4"/>
        <w:numPr>
          <w:ilvl w:val="0"/>
          <w:numId w:val="19"/>
        </w:numPr>
        <w:spacing w:after="0"/>
        <w:jc w:val="both"/>
        <w:rPr>
          <w:bCs/>
        </w:rPr>
      </w:pPr>
      <w:r w:rsidRPr="001325B7">
        <w:t>Визначення термінів: пряме підпорядкування, близькі особи, корупційне правопорушення, корупція, потенційний конфлікт інтересів, реальний конфлікт інтересів, виборні особи, приватний інтерес.</w:t>
      </w:r>
    </w:p>
    <w:p w:rsidR="00A9012E" w:rsidRPr="001325B7" w:rsidRDefault="00A9012E" w:rsidP="0012186F">
      <w:pPr>
        <w:pStyle w:val="a4"/>
        <w:numPr>
          <w:ilvl w:val="0"/>
          <w:numId w:val="19"/>
        </w:numPr>
        <w:spacing w:after="0"/>
        <w:jc w:val="both"/>
        <w:rPr>
          <w:bCs/>
        </w:rPr>
      </w:pPr>
      <w:r w:rsidRPr="001325B7">
        <w:rPr>
          <w:rFonts w:eastAsia="Times New Roman"/>
          <w:kern w:val="0"/>
          <w:lang w:eastAsia="uk-UA"/>
        </w:rPr>
        <w:t xml:space="preserve">Статус та склад, права, повноваження та контроль за діяльністю Національного агентства з питань запобігання корупції. </w:t>
      </w:r>
    </w:p>
    <w:p w:rsidR="00A9012E" w:rsidRPr="001325B7" w:rsidRDefault="00A9012E" w:rsidP="0012186F">
      <w:pPr>
        <w:pStyle w:val="a4"/>
        <w:numPr>
          <w:ilvl w:val="0"/>
          <w:numId w:val="19"/>
        </w:numPr>
        <w:spacing w:after="0"/>
        <w:jc w:val="both"/>
        <w:rPr>
          <w:bCs/>
        </w:rPr>
      </w:pPr>
      <w:r w:rsidRPr="001325B7">
        <w:rPr>
          <w:rFonts w:eastAsia="Times New Roman"/>
          <w:bCs/>
          <w:kern w:val="0"/>
          <w:lang w:eastAsia="uk-UA"/>
        </w:rPr>
        <w:t>Суб’єкти, на яких поширюється дія Закону України «Про запобігання корупції»</w:t>
      </w:r>
    </w:p>
    <w:p w:rsidR="00A9012E" w:rsidRPr="001325B7" w:rsidRDefault="00A9012E" w:rsidP="0012186F">
      <w:pPr>
        <w:pStyle w:val="a4"/>
        <w:numPr>
          <w:ilvl w:val="0"/>
          <w:numId w:val="19"/>
        </w:numPr>
        <w:spacing w:after="0"/>
        <w:jc w:val="both"/>
        <w:rPr>
          <w:bCs/>
        </w:rPr>
      </w:pPr>
      <w:r w:rsidRPr="001325B7">
        <w:rPr>
          <w:rFonts w:eastAsia="Times New Roman"/>
          <w:bCs/>
          <w:kern w:val="0"/>
          <w:lang w:eastAsia="uk-UA"/>
        </w:rPr>
        <w:t xml:space="preserve">Національна доповідь щодо реалізації засад антикорупційної політики. </w:t>
      </w:r>
    </w:p>
    <w:p w:rsidR="00A9012E" w:rsidRPr="001325B7" w:rsidRDefault="00A9012E" w:rsidP="0012186F">
      <w:pPr>
        <w:pStyle w:val="a4"/>
        <w:numPr>
          <w:ilvl w:val="0"/>
          <w:numId w:val="19"/>
        </w:numPr>
        <w:spacing w:after="0"/>
        <w:jc w:val="both"/>
        <w:rPr>
          <w:bCs/>
        </w:rPr>
      </w:pPr>
      <w:r w:rsidRPr="001325B7">
        <w:rPr>
          <w:rFonts w:eastAsia="Times New Roman"/>
          <w:kern w:val="0"/>
          <w:lang w:eastAsia="uk-UA"/>
        </w:rPr>
        <w:t xml:space="preserve">Обмеження щодо використання службових повноважень чи свого становища та одержання подарунків. </w:t>
      </w:r>
    </w:p>
    <w:p w:rsidR="00A9012E" w:rsidRPr="001325B7" w:rsidRDefault="00A9012E" w:rsidP="0012186F">
      <w:pPr>
        <w:pStyle w:val="a4"/>
        <w:numPr>
          <w:ilvl w:val="0"/>
          <w:numId w:val="19"/>
        </w:numPr>
        <w:spacing w:after="0"/>
        <w:jc w:val="both"/>
        <w:rPr>
          <w:bCs/>
        </w:rPr>
      </w:pPr>
      <w:r w:rsidRPr="001325B7">
        <w:rPr>
          <w:rFonts w:eastAsia="Times New Roman"/>
          <w:kern w:val="0"/>
          <w:lang w:eastAsia="uk-UA"/>
        </w:rPr>
        <w:lastRenderedPageBreak/>
        <w:t xml:space="preserve">Запобігання та врегулювання конфлікту інтересів. </w:t>
      </w:r>
    </w:p>
    <w:p w:rsidR="00A9012E" w:rsidRPr="001325B7" w:rsidRDefault="00A9012E" w:rsidP="0012186F">
      <w:pPr>
        <w:pStyle w:val="a4"/>
        <w:numPr>
          <w:ilvl w:val="0"/>
          <w:numId w:val="19"/>
        </w:numPr>
        <w:spacing w:after="0"/>
        <w:jc w:val="both"/>
        <w:rPr>
          <w:bCs/>
        </w:rPr>
      </w:pPr>
      <w:r w:rsidRPr="001325B7">
        <w:rPr>
          <w:rFonts w:eastAsia="Times New Roman"/>
          <w:bCs/>
          <w:kern w:val="0"/>
          <w:lang w:eastAsia="uk-UA"/>
        </w:rPr>
        <w:t xml:space="preserve">Обмеження щодо сумісництва та суміщення з іншими видами діяльності та обмеження спільної роботи близьких осіб. </w:t>
      </w:r>
    </w:p>
    <w:p w:rsidR="00A9012E" w:rsidRPr="001325B7" w:rsidRDefault="00A9012E" w:rsidP="0012186F">
      <w:pPr>
        <w:pStyle w:val="a4"/>
        <w:numPr>
          <w:ilvl w:val="0"/>
          <w:numId w:val="19"/>
        </w:numPr>
        <w:spacing w:after="0"/>
        <w:jc w:val="both"/>
        <w:rPr>
          <w:bCs/>
        </w:rPr>
      </w:pPr>
      <w:r w:rsidRPr="001325B7">
        <w:rPr>
          <w:bCs/>
        </w:rPr>
        <w:t>Подання декларацій осіб, уповноважених на виконання функцій держави або місцевого самоврядування.</w:t>
      </w:r>
    </w:p>
    <w:p w:rsidR="00A9012E" w:rsidRPr="001325B7" w:rsidRDefault="00A9012E" w:rsidP="0012186F">
      <w:pPr>
        <w:pStyle w:val="a4"/>
        <w:numPr>
          <w:ilvl w:val="0"/>
          <w:numId w:val="19"/>
        </w:numPr>
        <w:spacing w:after="0"/>
        <w:jc w:val="both"/>
        <w:rPr>
          <w:bCs/>
        </w:rPr>
      </w:pPr>
      <w:r w:rsidRPr="001325B7">
        <w:rPr>
          <w:rFonts w:eastAsia="Times New Roman"/>
          <w:kern w:val="0"/>
          <w:lang w:eastAsia="uk-UA"/>
        </w:rPr>
        <w:t xml:space="preserve">Моніторинг способу життя суб’єктів декларування. </w:t>
      </w:r>
    </w:p>
    <w:p w:rsidR="00A9012E" w:rsidRPr="001325B7" w:rsidRDefault="00A9012E" w:rsidP="0012186F">
      <w:pPr>
        <w:pStyle w:val="a4"/>
        <w:numPr>
          <w:ilvl w:val="0"/>
          <w:numId w:val="19"/>
        </w:numPr>
        <w:spacing w:after="0"/>
        <w:jc w:val="both"/>
        <w:rPr>
          <w:bCs/>
        </w:rPr>
      </w:pPr>
      <w:r w:rsidRPr="001325B7">
        <w:rPr>
          <w:rFonts w:eastAsia="Times New Roman"/>
          <w:kern w:val="0"/>
          <w:lang w:eastAsia="uk-UA"/>
        </w:rPr>
        <w:t xml:space="preserve">Спеціальна перевірка. </w:t>
      </w:r>
    </w:p>
    <w:p w:rsidR="00A9012E" w:rsidRPr="001325B7" w:rsidRDefault="00A9012E" w:rsidP="0012186F">
      <w:pPr>
        <w:pStyle w:val="a4"/>
        <w:numPr>
          <w:ilvl w:val="0"/>
          <w:numId w:val="19"/>
        </w:numPr>
        <w:spacing w:after="0"/>
        <w:jc w:val="both"/>
        <w:rPr>
          <w:bCs/>
        </w:rPr>
      </w:pPr>
      <w:r w:rsidRPr="001325B7">
        <w:rPr>
          <w:bCs/>
        </w:rPr>
        <w:t>Заборона на одержання пільг, послуг і майна органами державної влади та органами місцевого самоврядування.</w:t>
      </w:r>
    </w:p>
    <w:p w:rsidR="00A9012E" w:rsidRPr="001325B7" w:rsidRDefault="00A9012E" w:rsidP="0012186F">
      <w:pPr>
        <w:pStyle w:val="a4"/>
        <w:numPr>
          <w:ilvl w:val="0"/>
          <w:numId w:val="19"/>
        </w:numPr>
        <w:spacing w:after="0"/>
        <w:jc w:val="both"/>
        <w:rPr>
          <w:bCs/>
        </w:rPr>
      </w:pPr>
      <w:r w:rsidRPr="001325B7">
        <w:rPr>
          <w:bCs/>
        </w:rPr>
        <w:t>Загальні засади запобігання корупції у діяльності юридичної особи.</w:t>
      </w:r>
    </w:p>
    <w:p w:rsidR="00A9012E" w:rsidRPr="001325B7" w:rsidRDefault="00A9012E" w:rsidP="0012186F">
      <w:pPr>
        <w:pStyle w:val="a4"/>
        <w:numPr>
          <w:ilvl w:val="0"/>
          <w:numId w:val="19"/>
        </w:numPr>
        <w:spacing w:after="0"/>
        <w:jc w:val="both"/>
        <w:rPr>
          <w:bCs/>
        </w:rPr>
      </w:pPr>
      <w:r w:rsidRPr="001325B7">
        <w:rPr>
          <w:rFonts w:eastAsia="Times New Roman"/>
          <w:kern w:val="0"/>
          <w:lang w:eastAsia="uk-UA"/>
        </w:rPr>
        <w:t xml:space="preserve">Відповідальність за корупційні або пов’язані з корупцією правопорушення. </w:t>
      </w:r>
    </w:p>
    <w:p w:rsidR="00A9012E" w:rsidRPr="001325B7" w:rsidRDefault="00A9012E" w:rsidP="0012186F">
      <w:pPr>
        <w:pStyle w:val="a4"/>
        <w:numPr>
          <w:ilvl w:val="0"/>
          <w:numId w:val="19"/>
        </w:numPr>
        <w:spacing w:after="0"/>
        <w:jc w:val="both"/>
        <w:rPr>
          <w:bCs/>
        </w:rPr>
      </w:pPr>
      <w:r w:rsidRPr="001325B7">
        <w:rPr>
          <w:rFonts w:eastAsia="Times New Roman"/>
          <w:kern w:val="0"/>
          <w:lang w:eastAsia="uk-UA"/>
        </w:rPr>
        <w:t xml:space="preserve">Запобігання конфлікту інтересів у зв’язку з наявністю в особи підприємств чи корпоративних прав. </w:t>
      </w:r>
    </w:p>
    <w:p w:rsidR="00A9012E" w:rsidRPr="001325B7" w:rsidRDefault="00A9012E" w:rsidP="0012186F">
      <w:pPr>
        <w:pStyle w:val="a4"/>
        <w:numPr>
          <w:ilvl w:val="0"/>
          <w:numId w:val="19"/>
        </w:numPr>
        <w:spacing w:after="0"/>
        <w:jc w:val="both"/>
        <w:rPr>
          <w:bCs/>
        </w:rPr>
      </w:pPr>
      <w:r w:rsidRPr="001325B7">
        <w:rPr>
          <w:bCs/>
        </w:rPr>
        <w:t>Державний захист осіб, які надають допомогу в запобіганні і протидії корупції.</w:t>
      </w:r>
    </w:p>
    <w:p w:rsidR="00A9012E" w:rsidRPr="001325B7" w:rsidRDefault="00A9012E" w:rsidP="0012186F">
      <w:pPr>
        <w:pStyle w:val="a4"/>
        <w:numPr>
          <w:ilvl w:val="0"/>
          <w:numId w:val="19"/>
        </w:numPr>
        <w:spacing w:after="0"/>
        <w:jc w:val="both"/>
        <w:rPr>
          <w:bCs/>
        </w:rPr>
      </w:pPr>
      <w:r w:rsidRPr="001325B7">
        <w:rPr>
          <w:rFonts w:eastAsia="Times New Roman"/>
          <w:kern w:val="0"/>
          <w:lang w:eastAsia="uk-UA"/>
        </w:rPr>
        <w:t>Суб’єкти, на яких поширюється дія Закону України «Про запобігання корупції»</w:t>
      </w:r>
    </w:p>
    <w:p w:rsidR="00A9012E" w:rsidRPr="00A9012E" w:rsidRDefault="00A9012E" w:rsidP="00A9012E">
      <w:pPr>
        <w:shd w:val="clear" w:color="auto" w:fill="FFFFFF"/>
        <w:spacing w:after="0" w:line="240" w:lineRule="auto"/>
        <w:ind w:right="450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2727CC" w:rsidRPr="002727CC" w:rsidRDefault="002727CC" w:rsidP="002727CC">
      <w:pPr>
        <w:shd w:val="clear" w:color="auto" w:fill="FFFFFF"/>
        <w:spacing w:after="0" w:line="240" w:lineRule="auto"/>
        <w:ind w:right="450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uk-UA"/>
        </w:rPr>
      </w:pPr>
    </w:p>
    <w:p w:rsidR="00BE7881" w:rsidRDefault="00BE7881" w:rsidP="00BE7881">
      <w:pPr>
        <w:pStyle w:val="a6"/>
        <w:shd w:val="clear" w:color="auto" w:fill="FFFFFF"/>
        <w:spacing w:before="0" w:beforeAutospacing="0" w:after="75" w:afterAutospacing="0" w:line="300" w:lineRule="atLeast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Питання на перевірку знання законів України "Про службу в органах місцевого самоврядування" та «Про місцеве самоврядування в Україні»</w:t>
      </w:r>
    </w:p>
    <w:p w:rsidR="00BE7881" w:rsidRDefault="00BE7881" w:rsidP="00BE7881">
      <w:pPr>
        <w:pStyle w:val="a6"/>
        <w:shd w:val="clear" w:color="auto" w:fill="FFFFFF"/>
        <w:spacing w:before="0" w:beforeAutospacing="0" w:after="75" w:afterAutospacing="0" w:line="300" w:lineRule="atLeast"/>
        <w:rPr>
          <w:rStyle w:val="a7"/>
          <w:sz w:val="28"/>
          <w:szCs w:val="28"/>
        </w:rPr>
      </w:pPr>
    </w:p>
    <w:p w:rsidR="00BE7881" w:rsidRPr="00BE7881" w:rsidRDefault="00BE7881" w:rsidP="0012186F">
      <w:pPr>
        <w:pStyle w:val="a3"/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2"/>
          <w:sz w:val="24"/>
          <w:szCs w:val="24"/>
          <w:lang w:val="uk-UA" w:eastAsia="ru-RU"/>
        </w:rPr>
      </w:pPr>
      <w:r w:rsidRPr="00BE7881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uk-UA" w:eastAsia="ru-RU"/>
        </w:rPr>
        <w:t>Поняття місцевого самоврядування. Право громадян на участь у місцевому самоврядуванні. Основні принципи місцевого самоврядування  (статті 2-4 Закону України «Про місцеве самоврядування в Україні»).</w:t>
      </w:r>
    </w:p>
    <w:p w:rsidR="00BE7881" w:rsidRPr="00BE7881" w:rsidRDefault="00BE7881" w:rsidP="0012186F">
      <w:pPr>
        <w:pStyle w:val="a3"/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2"/>
          <w:sz w:val="24"/>
          <w:szCs w:val="24"/>
          <w:lang w:val="uk-UA" w:eastAsia="ru-RU"/>
        </w:rPr>
      </w:pPr>
      <w:r w:rsidRPr="00BE7881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uk-UA" w:eastAsia="ru-RU"/>
        </w:rPr>
        <w:t xml:space="preserve">Державний контроль за діяльністю органів і посадових осіб місцевого самоврядування.  Статут   територіальної   громади   села,   селища,  міста. </w:t>
      </w:r>
    </w:p>
    <w:p w:rsidR="00BE7881" w:rsidRPr="00BE7881" w:rsidRDefault="00BE7881" w:rsidP="0012186F">
      <w:pPr>
        <w:pStyle w:val="a3"/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2"/>
          <w:sz w:val="24"/>
          <w:szCs w:val="24"/>
          <w:lang w:val="uk-UA" w:eastAsia="ru-RU"/>
        </w:rPr>
      </w:pPr>
      <w:r w:rsidRPr="00BE7881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uk-UA" w:eastAsia="ru-RU"/>
        </w:rPr>
        <w:t>Система місцевого самоврядування. Територіальні громади.</w:t>
      </w:r>
      <w:r w:rsidRPr="00BE78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E7881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uk-UA" w:eastAsia="ru-RU"/>
        </w:rPr>
        <w:t>Організаційно-правова,  матеріальна   і фінансова   основи   місцевого самоврядування.</w:t>
      </w:r>
    </w:p>
    <w:p w:rsidR="00BE7881" w:rsidRPr="00BE7881" w:rsidRDefault="00BE7881" w:rsidP="0012186F">
      <w:pPr>
        <w:pStyle w:val="a3"/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2"/>
          <w:sz w:val="24"/>
          <w:szCs w:val="24"/>
          <w:lang w:val="uk-UA" w:eastAsia="ru-RU"/>
        </w:rPr>
      </w:pPr>
      <w:r w:rsidRPr="00BE7881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uk-UA" w:eastAsia="ru-RU"/>
        </w:rPr>
        <w:t>Повноваження    виконавчого    комітету    сільської,   селищної,   міської, районної у місті ради (стаття 52 Закону України «Про місцеве самоврядування в Україні»).</w:t>
      </w:r>
    </w:p>
    <w:p w:rsidR="00BE7881" w:rsidRPr="00BE7881" w:rsidRDefault="00BE7881" w:rsidP="0012186F">
      <w:pPr>
        <w:pStyle w:val="a3"/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2"/>
          <w:sz w:val="24"/>
          <w:szCs w:val="24"/>
          <w:lang w:val="uk-UA" w:eastAsia="ru-RU"/>
        </w:rPr>
      </w:pPr>
      <w:r w:rsidRPr="00BE7881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uk-UA" w:eastAsia="ru-RU"/>
        </w:rPr>
        <w:t xml:space="preserve">Сесія ради (стаття 46 Закону України «Про місцеве самоврядування в Україні»). </w:t>
      </w:r>
    </w:p>
    <w:p w:rsidR="00BE7881" w:rsidRPr="00BE7881" w:rsidRDefault="00BE7881" w:rsidP="0012186F">
      <w:pPr>
        <w:pStyle w:val="a3"/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2"/>
          <w:sz w:val="24"/>
          <w:szCs w:val="24"/>
          <w:lang w:val="uk-UA" w:eastAsia="ru-RU"/>
        </w:rPr>
      </w:pPr>
      <w:r w:rsidRPr="00BE7881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uk-UA" w:eastAsia="ru-RU"/>
        </w:rPr>
        <w:t xml:space="preserve">Атестація посадових осіб місцевого самоврядування (стаття 17 Закону України «Про службу в органах місцевого самоврядування»). </w:t>
      </w:r>
    </w:p>
    <w:p w:rsidR="00BE7881" w:rsidRPr="00BE7881" w:rsidRDefault="00BE7881" w:rsidP="0012186F">
      <w:pPr>
        <w:pStyle w:val="a3"/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2"/>
          <w:sz w:val="24"/>
          <w:szCs w:val="24"/>
          <w:lang w:val="uk-UA" w:eastAsia="ru-RU"/>
        </w:rPr>
      </w:pPr>
      <w:r w:rsidRPr="00BE7881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uk-UA" w:eastAsia="ru-RU"/>
        </w:rPr>
        <w:t>Обов'язковість актів і законних вимог органів та посадових осіб місцевого самоврядування (стаття 73 Закону України «Про місцеве самоврядування в Україні»)</w:t>
      </w:r>
    </w:p>
    <w:p w:rsidR="00BE7881" w:rsidRPr="00BE7881" w:rsidRDefault="00BE7881" w:rsidP="0012186F">
      <w:pPr>
        <w:pStyle w:val="a3"/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2"/>
          <w:sz w:val="24"/>
          <w:szCs w:val="24"/>
          <w:lang w:val="uk-UA" w:eastAsia="ru-RU"/>
        </w:rPr>
      </w:pPr>
      <w:r w:rsidRPr="00BE7881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uk-UA" w:eastAsia="ru-RU"/>
        </w:rPr>
        <w:t>Класифікація посад та ранги в органах місцевого самоврядування (статті 14, 15 Закону України «Про службу в органах місцевого самоврядування»).</w:t>
      </w:r>
    </w:p>
    <w:p w:rsidR="00BE7881" w:rsidRPr="00BE7881" w:rsidRDefault="00BE7881" w:rsidP="0012186F">
      <w:pPr>
        <w:pStyle w:val="a3"/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2"/>
          <w:sz w:val="24"/>
          <w:szCs w:val="24"/>
          <w:lang w:val="uk-UA" w:eastAsia="ru-RU"/>
        </w:rPr>
      </w:pPr>
      <w:r w:rsidRPr="00BE7881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uk-UA" w:eastAsia="ru-RU"/>
        </w:rPr>
        <w:t xml:space="preserve">Підстави  припинення  служби  в  органах  місцевого  самоврядування (стаття 20 Закону України «Про службу в органах місцевого самоврядування»).  </w:t>
      </w:r>
    </w:p>
    <w:p w:rsidR="00BE7881" w:rsidRPr="00BE7881" w:rsidRDefault="00BE7881" w:rsidP="0012186F">
      <w:pPr>
        <w:pStyle w:val="a3"/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2"/>
          <w:sz w:val="24"/>
          <w:szCs w:val="24"/>
          <w:lang w:val="uk-UA" w:eastAsia="ru-RU"/>
        </w:rPr>
      </w:pPr>
      <w:r w:rsidRPr="00BE7881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uk-UA" w:eastAsia="ru-RU"/>
        </w:rPr>
        <w:t xml:space="preserve">Відповідальність посадової особи місцевого самоврядування (стаття 24 Закону України «Про службу в органах місцевого самоврядування»).  </w:t>
      </w:r>
    </w:p>
    <w:p w:rsidR="00BE7881" w:rsidRPr="00BE7881" w:rsidRDefault="00BE7881" w:rsidP="0012186F">
      <w:pPr>
        <w:pStyle w:val="a3"/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2"/>
          <w:sz w:val="24"/>
          <w:szCs w:val="24"/>
          <w:lang w:val="uk-UA" w:eastAsia="ru-RU"/>
        </w:rPr>
      </w:pPr>
      <w:r w:rsidRPr="00BE7881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uk-UA" w:eastAsia="ru-RU"/>
        </w:rPr>
        <w:t>Оплата праці, відпустки та пенсійне забезпечення (стаття 21 Закону України «Про службу в органах місцевого самоврядування»).</w:t>
      </w:r>
    </w:p>
    <w:p w:rsidR="00BE7881" w:rsidRPr="00BE7881" w:rsidRDefault="00BE7881" w:rsidP="0012186F">
      <w:pPr>
        <w:pStyle w:val="a3"/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2"/>
          <w:sz w:val="24"/>
          <w:szCs w:val="24"/>
          <w:lang w:val="uk-UA" w:eastAsia="ru-RU"/>
        </w:rPr>
      </w:pPr>
      <w:r w:rsidRPr="00BE7881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uk-UA" w:eastAsia="ru-RU"/>
        </w:rPr>
        <w:t>Право комунальної власності (стаття 60 Закону України «Про місцеве самоврядування в Україні»).</w:t>
      </w:r>
    </w:p>
    <w:p w:rsidR="00BE7881" w:rsidRPr="00BE7881" w:rsidRDefault="00BE7881" w:rsidP="0012186F">
      <w:pPr>
        <w:pStyle w:val="a3"/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2"/>
          <w:sz w:val="24"/>
          <w:szCs w:val="24"/>
          <w:lang w:val="uk-UA" w:eastAsia="ru-RU"/>
        </w:rPr>
      </w:pPr>
      <w:r w:rsidRPr="00BE7881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uk-UA" w:eastAsia="ru-RU"/>
        </w:rPr>
        <w:t xml:space="preserve">Державна політика щодо служби в органах місцевого самоврядування (стаття 6 Закону України «Про службу в органах місцевого самоврядування»).  </w:t>
      </w:r>
    </w:p>
    <w:p w:rsidR="00BE7881" w:rsidRPr="00BE7881" w:rsidRDefault="00BE7881" w:rsidP="0012186F">
      <w:pPr>
        <w:pStyle w:val="a3"/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2"/>
          <w:sz w:val="24"/>
          <w:szCs w:val="24"/>
          <w:lang w:val="uk-UA" w:eastAsia="ru-RU"/>
        </w:rPr>
      </w:pPr>
      <w:r w:rsidRPr="00BE7881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uk-UA" w:eastAsia="ru-RU"/>
        </w:rPr>
        <w:t>Місцеві  бюджети  (стаття  61  Закону  України  «Про  місцеве самоврядування в Україні»).</w:t>
      </w:r>
    </w:p>
    <w:p w:rsidR="00BE7881" w:rsidRPr="00BE7881" w:rsidRDefault="00BE7881" w:rsidP="0012186F">
      <w:pPr>
        <w:pStyle w:val="a3"/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2"/>
          <w:sz w:val="24"/>
          <w:szCs w:val="24"/>
          <w:lang w:val="uk-UA" w:eastAsia="ru-RU"/>
        </w:rPr>
      </w:pPr>
      <w:r w:rsidRPr="00BE7881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uk-UA" w:eastAsia="ru-RU"/>
        </w:rPr>
        <w:t>Повноваження сільського, селищного, міського голови (стаття 42 Закону України «Про місцеве самоврядування в Україні»).</w:t>
      </w:r>
    </w:p>
    <w:p w:rsidR="00BE7881" w:rsidRPr="00BE7881" w:rsidRDefault="00BE7881" w:rsidP="0012186F">
      <w:pPr>
        <w:pStyle w:val="a3"/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2"/>
          <w:sz w:val="24"/>
          <w:szCs w:val="24"/>
          <w:lang w:val="uk-UA" w:eastAsia="ru-RU"/>
        </w:rPr>
      </w:pPr>
      <w:r w:rsidRPr="00BE7881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uk-UA" w:eastAsia="ru-RU"/>
        </w:rPr>
        <w:t>Поняття служби в органах місцевого самоврядування, посадової особи і посади  (статті 1-3 Закону України «Про службу в органах місцевого самоврядування»).</w:t>
      </w:r>
    </w:p>
    <w:p w:rsidR="00BE7881" w:rsidRDefault="00BE7881" w:rsidP="00BE7881">
      <w:pPr>
        <w:pStyle w:val="a6"/>
        <w:shd w:val="clear" w:color="auto" w:fill="FFFFFF"/>
        <w:spacing w:before="0" w:beforeAutospacing="0" w:after="75" w:afterAutospacing="0" w:line="300" w:lineRule="atLeast"/>
        <w:rPr>
          <w:sz w:val="28"/>
          <w:szCs w:val="28"/>
        </w:rPr>
      </w:pPr>
    </w:p>
    <w:p w:rsidR="00A76418" w:rsidRDefault="008C0ABE" w:rsidP="00A76418">
      <w:pPr>
        <w:pStyle w:val="a6"/>
        <w:shd w:val="clear" w:color="auto" w:fill="FFFFFF"/>
        <w:spacing w:before="0" w:beforeAutospacing="0" w:after="75" w:afterAutospacing="0" w:line="300" w:lineRule="atLeast"/>
        <w:jc w:val="center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lastRenderedPageBreak/>
        <w:t xml:space="preserve">Питання на перевірку </w:t>
      </w:r>
      <w:r w:rsidR="004A2194">
        <w:rPr>
          <w:rStyle w:val="a7"/>
          <w:sz w:val="28"/>
          <w:szCs w:val="28"/>
        </w:rPr>
        <w:t>знання законів</w:t>
      </w:r>
      <w:r w:rsidR="000C0E7A">
        <w:rPr>
          <w:rStyle w:val="a7"/>
          <w:sz w:val="28"/>
          <w:szCs w:val="28"/>
        </w:rPr>
        <w:t xml:space="preserve"> України </w:t>
      </w:r>
      <w:r w:rsidR="004A2194">
        <w:rPr>
          <w:rStyle w:val="a7"/>
          <w:sz w:val="28"/>
          <w:szCs w:val="28"/>
        </w:rPr>
        <w:t>«</w:t>
      </w:r>
      <w:r>
        <w:rPr>
          <w:rStyle w:val="a7"/>
          <w:sz w:val="28"/>
          <w:szCs w:val="28"/>
        </w:rPr>
        <w:t>Про соціальні послуги</w:t>
      </w:r>
      <w:r w:rsidR="004A2194">
        <w:rPr>
          <w:rStyle w:val="a7"/>
          <w:sz w:val="28"/>
          <w:szCs w:val="28"/>
        </w:rPr>
        <w:t>»</w:t>
      </w:r>
      <w:r w:rsidR="00A76418">
        <w:rPr>
          <w:rStyle w:val="a7"/>
          <w:sz w:val="28"/>
          <w:szCs w:val="28"/>
        </w:rPr>
        <w:t xml:space="preserve">, </w:t>
      </w:r>
      <w:r w:rsidR="004A2194" w:rsidRPr="004A2194">
        <w:rPr>
          <w:rStyle w:val="a7"/>
          <w:sz w:val="28"/>
          <w:szCs w:val="28"/>
        </w:rPr>
        <w:t>«Про державну соціальну до</w:t>
      </w:r>
      <w:r w:rsidR="004A2194">
        <w:rPr>
          <w:rStyle w:val="a7"/>
          <w:sz w:val="28"/>
          <w:szCs w:val="28"/>
        </w:rPr>
        <w:t xml:space="preserve">помогу малозабезпеченим сім’ям», </w:t>
      </w:r>
      <w:r>
        <w:rPr>
          <w:rStyle w:val="a7"/>
          <w:sz w:val="28"/>
          <w:szCs w:val="28"/>
        </w:rPr>
        <w:t>Порядку надання соціальних послуг, затвердженого постановою Кабінету Міністрів України № 587 від 01.06.2020р</w:t>
      </w:r>
      <w:r w:rsidR="00A76418">
        <w:rPr>
          <w:rStyle w:val="a7"/>
          <w:sz w:val="28"/>
          <w:szCs w:val="28"/>
        </w:rPr>
        <w:t>.</w:t>
      </w:r>
      <w:r w:rsidR="004A2194">
        <w:rPr>
          <w:rStyle w:val="a7"/>
          <w:sz w:val="28"/>
          <w:szCs w:val="28"/>
        </w:rPr>
        <w:t>, інших нормативних актів у сфері соціального захисту</w:t>
      </w:r>
    </w:p>
    <w:p w:rsidR="00A76418" w:rsidRPr="00A76418" w:rsidRDefault="00A76418" w:rsidP="00A76418">
      <w:pPr>
        <w:shd w:val="clear" w:color="auto" w:fill="FFFFFF"/>
        <w:spacing w:after="0" w:line="240" w:lineRule="auto"/>
        <w:ind w:right="450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C3234D" w:rsidRPr="00C3234D" w:rsidRDefault="007D4BAF" w:rsidP="0012186F">
      <w:pPr>
        <w:pStyle w:val="a4"/>
        <w:numPr>
          <w:ilvl w:val="0"/>
          <w:numId w:val="21"/>
        </w:numPr>
        <w:spacing w:after="0"/>
        <w:jc w:val="both"/>
        <w:rPr>
          <w:bCs/>
        </w:rPr>
      </w:pPr>
      <w:r>
        <w:rPr>
          <w:color w:val="000000"/>
          <w:shd w:val="clear" w:color="auto" w:fill="FFFFFF"/>
        </w:rPr>
        <w:t>Основні цілі та принципи надання соціальних послуг</w:t>
      </w:r>
      <w:r w:rsidR="00C3234D" w:rsidRPr="00C3234D">
        <w:rPr>
          <w:color w:val="000000"/>
          <w:shd w:val="clear" w:color="auto" w:fill="FFFFFF"/>
        </w:rPr>
        <w:t xml:space="preserve"> (</w:t>
      </w:r>
      <w:r>
        <w:rPr>
          <w:color w:val="000000"/>
          <w:shd w:val="clear" w:color="auto" w:fill="FFFFFF"/>
        </w:rPr>
        <w:t>ст. 2, ст. 3 Закону України «Про соціальні послуги</w:t>
      </w:r>
      <w:r w:rsidR="00C3234D" w:rsidRPr="00C3234D">
        <w:rPr>
          <w:color w:val="000000"/>
          <w:shd w:val="clear" w:color="auto" w:fill="FFFFFF"/>
        </w:rPr>
        <w:t>»)</w:t>
      </w:r>
    </w:p>
    <w:p w:rsidR="00C3234D" w:rsidRPr="00C3234D" w:rsidRDefault="00FA1C29" w:rsidP="0012186F">
      <w:pPr>
        <w:pStyle w:val="a4"/>
        <w:numPr>
          <w:ilvl w:val="0"/>
          <w:numId w:val="21"/>
        </w:numPr>
        <w:spacing w:after="0"/>
        <w:jc w:val="both"/>
        <w:rPr>
          <w:bCs/>
        </w:rPr>
      </w:pPr>
      <w:r>
        <w:rPr>
          <w:bCs/>
        </w:rPr>
        <w:t>Права та обов’язки отримувачів надання соціальних послуг</w:t>
      </w:r>
      <w:r w:rsidR="00C3234D" w:rsidRPr="00C3234D">
        <w:rPr>
          <w:bCs/>
        </w:rPr>
        <w:t xml:space="preserve"> (</w:t>
      </w:r>
      <w:r>
        <w:rPr>
          <w:color w:val="000000"/>
          <w:shd w:val="clear" w:color="auto" w:fill="FFFFFF"/>
        </w:rPr>
        <w:t>ст. 12 Закону України «Про соціальні послуги</w:t>
      </w:r>
      <w:r w:rsidR="00C3234D" w:rsidRPr="00C3234D">
        <w:rPr>
          <w:color w:val="000000"/>
          <w:shd w:val="clear" w:color="auto" w:fill="FFFFFF"/>
        </w:rPr>
        <w:t>»)</w:t>
      </w:r>
    </w:p>
    <w:p w:rsidR="00C3234D" w:rsidRPr="00C3234D" w:rsidRDefault="00DA3DBA" w:rsidP="0012186F">
      <w:pPr>
        <w:pStyle w:val="a4"/>
        <w:numPr>
          <w:ilvl w:val="0"/>
          <w:numId w:val="21"/>
        </w:numPr>
        <w:spacing w:after="0"/>
        <w:jc w:val="both"/>
        <w:rPr>
          <w:bCs/>
        </w:rPr>
      </w:pPr>
      <w:r>
        <w:rPr>
          <w:bCs/>
        </w:rPr>
        <w:t xml:space="preserve">Надавачі соціальних послуг (ст. 13 Закону України </w:t>
      </w:r>
      <w:r>
        <w:rPr>
          <w:color w:val="000000"/>
          <w:shd w:val="clear" w:color="auto" w:fill="FFFFFF"/>
        </w:rPr>
        <w:t>«Про соціальні послуги</w:t>
      </w:r>
      <w:r w:rsidRPr="00C3234D">
        <w:rPr>
          <w:color w:val="000000"/>
          <w:shd w:val="clear" w:color="auto" w:fill="FFFFFF"/>
        </w:rPr>
        <w:t>»</w:t>
      </w:r>
      <w:r>
        <w:rPr>
          <w:color w:val="000000"/>
          <w:shd w:val="clear" w:color="auto" w:fill="FFFFFF"/>
        </w:rPr>
        <w:t>)</w:t>
      </w:r>
    </w:p>
    <w:p w:rsidR="00C3234D" w:rsidRPr="00C3234D" w:rsidRDefault="00C00119" w:rsidP="0012186F">
      <w:pPr>
        <w:pStyle w:val="a4"/>
        <w:numPr>
          <w:ilvl w:val="0"/>
          <w:numId w:val="21"/>
        </w:numPr>
        <w:spacing w:after="0"/>
        <w:jc w:val="both"/>
        <w:rPr>
          <w:bCs/>
        </w:rPr>
      </w:pPr>
      <w:r>
        <w:rPr>
          <w:bCs/>
        </w:rPr>
        <w:t>Реєстр надавачів та отримувачів соціальних послуг</w:t>
      </w:r>
      <w:r w:rsidR="00C3234D" w:rsidRPr="00C3234D">
        <w:rPr>
          <w:bCs/>
        </w:rPr>
        <w:t xml:space="preserve"> </w:t>
      </w:r>
      <w:r>
        <w:rPr>
          <w:color w:val="000000"/>
          <w:shd w:val="clear" w:color="auto" w:fill="FFFFFF"/>
        </w:rPr>
        <w:t>(ст. 15</w:t>
      </w:r>
      <w:r w:rsidR="00C3234D" w:rsidRPr="00C3234D">
        <w:rPr>
          <w:color w:val="000000"/>
          <w:shd w:val="clear" w:color="auto" w:fill="FFFFFF"/>
        </w:rPr>
        <w:t xml:space="preserve"> Закону України «Про </w:t>
      </w:r>
      <w:r>
        <w:rPr>
          <w:color w:val="000000"/>
          <w:shd w:val="clear" w:color="auto" w:fill="FFFFFF"/>
        </w:rPr>
        <w:t>соціальні послуги</w:t>
      </w:r>
      <w:r w:rsidR="00C3234D" w:rsidRPr="00C3234D">
        <w:rPr>
          <w:color w:val="000000"/>
          <w:shd w:val="clear" w:color="auto" w:fill="FFFFFF"/>
        </w:rPr>
        <w:t>»)</w:t>
      </w:r>
    </w:p>
    <w:p w:rsidR="00C3234D" w:rsidRPr="00C3234D" w:rsidRDefault="00493016" w:rsidP="0012186F">
      <w:pPr>
        <w:pStyle w:val="a4"/>
        <w:numPr>
          <w:ilvl w:val="0"/>
          <w:numId w:val="21"/>
        </w:numPr>
        <w:spacing w:after="0"/>
        <w:jc w:val="both"/>
        <w:rPr>
          <w:bCs/>
        </w:rPr>
      </w:pPr>
      <w:r>
        <w:rPr>
          <w:color w:val="000000"/>
          <w:shd w:val="clear" w:color="auto" w:fill="FFFFFF"/>
        </w:rPr>
        <w:t>Класифікація та державний стандарт соціальних послуг (ст. 16, ст. 17 Закону України «Про соціальні послуги</w:t>
      </w:r>
      <w:r w:rsidR="00C3234D" w:rsidRPr="00C3234D">
        <w:rPr>
          <w:color w:val="000000"/>
          <w:shd w:val="clear" w:color="auto" w:fill="FFFFFF"/>
        </w:rPr>
        <w:t>»)</w:t>
      </w:r>
    </w:p>
    <w:p w:rsidR="00C3234D" w:rsidRPr="00C3234D" w:rsidRDefault="00492710" w:rsidP="0012186F">
      <w:pPr>
        <w:pStyle w:val="a4"/>
        <w:numPr>
          <w:ilvl w:val="0"/>
          <w:numId w:val="21"/>
        </w:numPr>
        <w:spacing w:after="0"/>
        <w:jc w:val="both"/>
        <w:rPr>
          <w:bCs/>
        </w:rPr>
      </w:pPr>
      <w:r>
        <w:rPr>
          <w:bCs/>
        </w:rPr>
        <w:t xml:space="preserve">Договір про надання соціальних послуг. Відмова та припинення надання соціальних послуг </w:t>
      </w:r>
      <w:r>
        <w:rPr>
          <w:color w:val="000000"/>
          <w:shd w:val="clear" w:color="auto" w:fill="FFFFFF"/>
        </w:rPr>
        <w:t>(ст. 22, ст. 24 Закону України «Про соціальні послуги</w:t>
      </w:r>
      <w:r w:rsidRPr="00C3234D">
        <w:rPr>
          <w:color w:val="000000"/>
          <w:shd w:val="clear" w:color="auto" w:fill="FFFFFF"/>
        </w:rPr>
        <w:t>»)</w:t>
      </w:r>
      <w:r w:rsidR="00C3234D" w:rsidRPr="00C3234D">
        <w:rPr>
          <w:bCs/>
        </w:rPr>
        <w:t>.</w:t>
      </w:r>
    </w:p>
    <w:p w:rsidR="00C3234D" w:rsidRPr="00C3234D" w:rsidRDefault="008B7908" w:rsidP="008B7908">
      <w:pPr>
        <w:pStyle w:val="a4"/>
        <w:numPr>
          <w:ilvl w:val="0"/>
          <w:numId w:val="21"/>
        </w:numPr>
        <w:spacing w:after="0"/>
        <w:jc w:val="both"/>
        <w:rPr>
          <w:bCs/>
        </w:rPr>
      </w:pPr>
      <w:r w:rsidRPr="008B7908">
        <w:rPr>
          <w:bCs/>
        </w:rPr>
        <w:t>Виявлення осіб/сімей, які перебувають у складних життєвих обставинах або мають найвищий ризик потрапляння в такі обставини</w:t>
      </w:r>
      <w:r w:rsidR="00C3234D" w:rsidRPr="00C3234D">
        <w:rPr>
          <w:bCs/>
        </w:rPr>
        <w:t xml:space="preserve"> </w:t>
      </w:r>
      <w:r>
        <w:rPr>
          <w:bCs/>
        </w:rPr>
        <w:t>(постанова</w:t>
      </w:r>
      <w:r w:rsidRPr="008B7908">
        <w:rPr>
          <w:bCs/>
        </w:rPr>
        <w:t xml:space="preserve"> Кабінету Міністрів України № 587 від 01.06.2020р.</w:t>
      </w:r>
      <w:r w:rsidR="00C3234D" w:rsidRPr="00C3234D">
        <w:rPr>
          <w:bCs/>
        </w:rPr>
        <w:t>)</w:t>
      </w:r>
      <w:r>
        <w:rPr>
          <w:bCs/>
        </w:rPr>
        <w:t>.</w:t>
      </w:r>
      <w:r w:rsidR="00C3234D" w:rsidRPr="00C3234D">
        <w:rPr>
          <w:bCs/>
        </w:rPr>
        <w:t xml:space="preserve"> </w:t>
      </w:r>
    </w:p>
    <w:p w:rsidR="00C3234D" w:rsidRPr="00C3234D" w:rsidRDefault="008B7908" w:rsidP="008B7908">
      <w:pPr>
        <w:pStyle w:val="a4"/>
        <w:numPr>
          <w:ilvl w:val="0"/>
          <w:numId w:val="21"/>
        </w:numPr>
        <w:spacing w:after="0"/>
        <w:jc w:val="both"/>
        <w:rPr>
          <w:bCs/>
        </w:rPr>
      </w:pPr>
      <w:r w:rsidRPr="008B7908">
        <w:rPr>
          <w:bCs/>
        </w:rPr>
        <w:t xml:space="preserve">Подання заяви, звернення, повідомлення про надання соціальних послуг </w:t>
      </w:r>
      <w:r>
        <w:rPr>
          <w:bCs/>
        </w:rPr>
        <w:t>(постанова</w:t>
      </w:r>
      <w:r w:rsidRPr="008B7908">
        <w:rPr>
          <w:bCs/>
        </w:rPr>
        <w:t xml:space="preserve"> Кабінету Міністрів України № 587 від 01.06.2020р.</w:t>
      </w:r>
      <w:r w:rsidRPr="00C3234D">
        <w:rPr>
          <w:bCs/>
        </w:rPr>
        <w:t>)</w:t>
      </w:r>
      <w:r w:rsidR="00C3234D" w:rsidRPr="00C3234D">
        <w:rPr>
          <w:bCs/>
        </w:rPr>
        <w:t>.</w:t>
      </w:r>
    </w:p>
    <w:p w:rsidR="00C3234D" w:rsidRPr="00C3234D" w:rsidRDefault="008B7908" w:rsidP="008B7908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8B7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Прийняття рішення про надання соціальних послуг чи відмову у їх наданні </w:t>
      </w:r>
      <w:r w:rsidRPr="008B7908">
        <w:rPr>
          <w:rFonts w:ascii="Times New Roman" w:hAnsi="Times New Roman" w:cs="Times New Roman"/>
          <w:bCs/>
          <w:sz w:val="24"/>
          <w:szCs w:val="24"/>
          <w:lang w:val="uk-UA"/>
        </w:rPr>
        <w:t>(постанова Кабінету Міністрів України № 587 від 01.06.2020р.)</w:t>
      </w:r>
      <w:r w:rsidR="00C3234D" w:rsidRPr="008B7908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C3234D" w:rsidRPr="00C3234D" w:rsidRDefault="000C0E7A" w:rsidP="000C0E7A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Розмір державної соціальної допомоги та строки її призначення</w:t>
      </w:r>
      <w:r w:rsidR="00C3234D" w:rsidRPr="000C0E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(</w:t>
      </w:r>
      <w:r w:rsidRPr="000C0E7A">
        <w:rPr>
          <w:rFonts w:ascii="Times New Roman" w:hAnsi="Times New Roman" w:cs="Times New Roman"/>
          <w:bCs/>
          <w:sz w:val="24"/>
          <w:szCs w:val="24"/>
          <w:lang w:val="uk-UA"/>
        </w:rPr>
        <w:t>ст.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5, ст. 6</w:t>
      </w:r>
      <w:r w:rsidR="00C3234D" w:rsidRPr="000C0E7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Закону України «Про </w:t>
      </w:r>
      <w:r w:rsidRPr="000C0E7A">
        <w:rPr>
          <w:rFonts w:ascii="Times New Roman" w:hAnsi="Times New Roman" w:cs="Times New Roman"/>
          <w:bCs/>
          <w:sz w:val="24"/>
          <w:szCs w:val="24"/>
          <w:lang w:val="uk-UA"/>
        </w:rPr>
        <w:t>державну соціальну допомогу малозабезпеченим сім’ям</w:t>
      </w:r>
      <w:r w:rsidR="00C3234D" w:rsidRPr="000C0E7A">
        <w:rPr>
          <w:rFonts w:ascii="Times New Roman" w:hAnsi="Times New Roman" w:cs="Times New Roman"/>
          <w:bCs/>
          <w:sz w:val="24"/>
          <w:szCs w:val="24"/>
          <w:lang w:val="uk-UA"/>
        </w:rPr>
        <w:t>»).</w:t>
      </w:r>
    </w:p>
    <w:p w:rsidR="00C3234D" w:rsidRDefault="000C0E7A" w:rsidP="000C0E7A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Фінансування, к</w:t>
      </w:r>
      <w:r w:rsidRPr="000C0E7A">
        <w:rPr>
          <w:rFonts w:ascii="Times New Roman" w:hAnsi="Times New Roman" w:cs="Times New Roman"/>
          <w:bCs/>
          <w:sz w:val="24"/>
          <w:szCs w:val="24"/>
          <w:lang w:val="uk-UA"/>
        </w:rPr>
        <w:t>онтроль за правильністю призначення і виплати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державної соціальної допомоги (ст.11</w:t>
      </w:r>
      <w:r w:rsidR="00C3234D" w:rsidRPr="000C0E7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ст.13 Закону України </w:t>
      </w:r>
      <w:r w:rsidRPr="000C0E7A">
        <w:rPr>
          <w:rFonts w:ascii="Times New Roman" w:hAnsi="Times New Roman" w:cs="Times New Roman"/>
          <w:bCs/>
          <w:sz w:val="24"/>
          <w:szCs w:val="24"/>
          <w:lang w:val="uk-UA"/>
        </w:rPr>
        <w:t>«Про державну соціальну допомогу малозабезпеченим сім’ям»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)</w:t>
      </w:r>
      <w:r w:rsidR="00C3234D" w:rsidRPr="000C0E7A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FF3FA5" w:rsidRPr="00FF3FA5" w:rsidRDefault="00FF3FA5" w:rsidP="00FF3FA5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Поняття «житлова субсидія, види та право на її отримання (Положення про порядок призначення житлових субсидій затверджене постановою</w:t>
      </w:r>
      <w:r w:rsidRPr="00FF3FA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Кабінету Міністрів України</w:t>
      </w:r>
    </w:p>
    <w:p w:rsidR="00FF3FA5" w:rsidRDefault="00FF3FA5" w:rsidP="00FF3FA5">
      <w:pPr>
        <w:pStyle w:val="a3"/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FF3FA5">
        <w:rPr>
          <w:rFonts w:ascii="Times New Roman" w:hAnsi="Times New Roman" w:cs="Times New Roman"/>
          <w:bCs/>
          <w:sz w:val="24"/>
          <w:szCs w:val="24"/>
          <w:lang w:val="uk-UA"/>
        </w:rPr>
        <w:t>від 21 жовтня 1995 р. № 848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(із змінами).</w:t>
      </w:r>
    </w:p>
    <w:p w:rsidR="00E1123D" w:rsidRPr="00E1123D" w:rsidRDefault="00E1123D" w:rsidP="00E1123D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Підстави не призначення житлової субсидії (Положення про порядок призначення житлових субсидій затверджене постановою</w:t>
      </w:r>
      <w:r w:rsidRPr="00FF3FA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Кабінету Міністрів України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1123D">
        <w:rPr>
          <w:rFonts w:ascii="Times New Roman" w:hAnsi="Times New Roman" w:cs="Times New Roman"/>
          <w:bCs/>
          <w:sz w:val="24"/>
          <w:szCs w:val="24"/>
          <w:lang w:val="uk-UA"/>
        </w:rPr>
        <w:t>від 21 жовтня 1995 р. № 848 (із змінами).</w:t>
      </w:r>
    </w:p>
    <w:p w:rsidR="005C0C7D" w:rsidRPr="00E1123D" w:rsidRDefault="005C0C7D" w:rsidP="005C0C7D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Розрахунок житлової субсидії по відношенню до домогосподарства (Положення про порядок призначення житлових субсидій затверджене постановою</w:t>
      </w:r>
      <w:r w:rsidRPr="00FF3FA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Кабінету Міністрів України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1123D">
        <w:rPr>
          <w:rFonts w:ascii="Times New Roman" w:hAnsi="Times New Roman" w:cs="Times New Roman"/>
          <w:bCs/>
          <w:sz w:val="24"/>
          <w:szCs w:val="24"/>
          <w:lang w:val="uk-UA"/>
        </w:rPr>
        <w:t>від 21 жовтня 1995 р. № 848 (із змінами).</w:t>
      </w:r>
    </w:p>
    <w:p w:rsidR="00E1123D" w:rsidRDefault="00E957A6" w:rsidP="00E1123D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Поняття звернення громадян. Вимоги до звернення (ст. 1, ст. 3, ст. 5 Закону України «Про звернення громадян»).</w:t>
      </w:r>
    </w:p>
    <w:p w:rsidR="00E957A6" w:rsidRPr="00C3234D" w:rsidRDefault="00E957A6" w:rsidP="00E957A6">
      <w:pPr>
        <w:pStyle w:val="a4"/>
        <w:numPr>
          <w:ilvl w:val="0"/>
          <w:numId w:val="21"/>
        </w:numPr>
        <w:spacing w:after="0"/>
        <w:jc w:val="both"/>
        <w:rPr>
          <w:bCs/>
        </w:rPr>
      </w:pPr>
      <w:r>
        <w:rPr>
          <w:bCs/>
        </w:rPr>
        <w:t>Права та обов’язки отримувачів надання соціальних послуг</w:t>
      </w:r>
      <w:r w:rsidRPr="00C3234D">
        <w:rPr>
          <w:bCs/>
        </w:rPr>
        <w:t xml:space="preserve"> (</w:t>
      </w:r>
      <w:r>
        <w:rPr>
          <w:color w:val="000000"/>
          <w:shd w:val="clear" w:color="auto" w:fill="FFFFFF"/>
        </w:rPr>
        <w:t>ст. 12 Закону України «Про соціальні послуги</w:t>
      </w:r>
      <w:r w:rsidRPr="00C3234D">
        <w:rPr>
          <w:color w:val="000000"/>
          <w:shd w:val="clear" w:color="auto" w:fill="FFFFFF"/>
        </w:rPr>
        <w:t>»)</w:t>
      </w:r>
    </w:p>
    <w:p w:rsidR="00E957A6" w:rsidRPr="00E1123D" w:rsidRDefault="00E957A6" w:rsidP="00E957A6">
      <w:pPr>
        <w:pStyle w:val="a3"/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2727CC" w:rsidRDefault="002727CC" w:rsidP="002727CC">
      <w:pPr>
        <w:shd w:val="clear" w:color="auto" w:fill="FFFFFF"/>
        <w:spacing w:after="0" w:line="240" w:lineRule="auto"/>
        <w:ind w:left="720" w:righ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FF3FA5" w:rsidRPr="002727CC" w:rsidRDefault="00FF3FA5" w:rsidP="002727CC">
      <w:pPr>
        <w:shd w:val="clear" w:color="auto" w:fill="FFFFFF"/>
        <w:spacing w:after="0" w:line="240" w:lineRule="auto"/>
        <w:ind w:left="720" w:righ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2727CC" w:rsidRDefault="002727CC" w:rsidP="002727CC">
      <w:pPr>
        <w:pStyle w:val="rvps7"/>
        <w:shd w:val="clear" w:color="auto" w:fill="FFFFFF"/>
        <w:spacing w:before="0" w:beforeAutospacing="0" w:after="0" w:afterAutospacing="0"/>
        <w:ind w:right="450"/>
        <w:textAlignment w:val="baseline"/>
        <w:rPr>
          <w:rStyle w:val="rvts15"/>
          <w:b/>
          <w:bCs/>
          <w:sz w:val="28"/>
          <w:szCs w:val="28"/>
          <w:bdr w:val="none" w:sz="0" w:space="0" w:color="auto" w:frame="1"/>
        </w:rPr>
      </w:pPr>
    </w:p>
    <w:p w:rsidR="00200500" w:rsidRPr="002727CC" w:rsidRDefault="00B52E43" w:rsidP="002727C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727CC" w:rsidRPr="002727CC" w:rsidRDefault="002727C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727CC" w:rsidRPr="002727CC" w:rsidSect="002727C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E3742"/>
    <w:multiLevelType w:val="hybridMultilevel"/>
    <w:tmpl w:val="06649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F6323"/>
    <w:multiLevelType w:val="hybridMultilevel"/>
    <w:tmpl w:val="EA8E01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325D8"/>
    <w:multiLevelType w:val="hybridMultilevel"/>
    <w:tmpl w:val="D4D8F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51BEC"/>
    <w:multiLevelType w:val="hybridMultilevel"/>
    <w:tmpl w:val="43C2C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B1A5D"/>
    <w:multiLevelType w:val="hybridMultilevel"/>
    <w:tmpl w:val="A9EE87CE"/>
    <w:lvl w:ilvl="0" w:tplc="0994B156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E14AC"/>
    <w:multiLevelType w:val="hybridMultilevel"/>
    <w:tmpl w:val="E14E1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409C4"/>
    <w:multiLevelType w:val="hybridMultilevel"/>
    <w:tmpl w:val="AD6A5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63CB6"/>
    <w:multiLevelType w:val="hybridMultilevel"/>
    <w:tmpl w:val="F0929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BE28C1"/>
    <w:multiLevelType w:val="hybridMultilevel"/>
    <w:tmpl w:val="5A70EE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CF6519"/>
    <w:multiLevelType w:val="hybridMultilevel"/>
    <w:tmpl w:val="A79ED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441AB0"/>
    <w:multiLevelType w:val="hybridMultilevel"/>
    <w:tmpl w:val="771AA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AE40F6"/>
    <w:multiLevelType w:val="hybridMultilevel"/>
    <w:tmpl w:val="35A66C2E"/>
    <w:lvl w:ilvl="0" w:tplc="94E0CD0E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2230C2"/>
    <w:multiLevelType w:val="hybridMultilevel"/>
    <w:tmpl w:val="84C02CC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2916C6"/>
    <w:multiLevelType w:val="hybridMultilevel"/>
    <w:tmpl w:val="B33C9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D757C5"/>
    <w:multiLevelType w:val="hybridMultilevel"/>
    <w:tmpl w:val="A790B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725F63"/>
    <w:multiLevelType w:val="hybridMultilevel"/>
    <w:tmpl w:val="D4D8F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FA4780"/>
    <w:multiLevelType w:val="hybridMultilevel"/>
    <w:tmpl w:val="720218B6"/>
    <w:lvl w:ilvl="0" w:tplc="82D806DC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024EE0"/>
    <w:multiLevelType w:val="hybridMultilevel"/>
    <w:tmpl w:val="C82A8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2207EC"/>
    <w:multiLevelType w:val="hybridMultilevel"/>
    <w:tmpl w:val="1C9C0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8B34D3"/>
    <w:multiLevelType w:val="hybridMultilevel"/>
    <w:tmpl w:val="76F629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8647DC"/>
    <w:multiLevelType w:val="hybridMultilevel"/>
    <w:tmpl w:val="B7E0BF6E"/>
    <w:lvl w:ilvl="0" w:tplc="9938607A">
      <w:start w:val="1"/>
      <w:numFmt w:val="upperRoman"/>
      <w:lvlText w:val="%1."/>
      <w:lvlJc w:val="left"/>
      <w:pPr>
        <w:ind w:left="1170" w:hanging="720"/>
      </w:pPr>
    </w:lvl>
    <w:lvl w:ilvl="1" w:tplc="04220019">
      <w:start w:val="1"/>
      <w:numFmt w:val="lowerLetter"/>
      <w:lvlText w:val="%2."/>
      <w:lvlJc w:val="left"/>
      <w:pPr>
        <w:ind w:left="1530" w:hanging="360"/>
      </w:pPr>
    </w:lvl>
    <w:lvl w:ilvl="2" w:tplc="0422001B">
      <w:start w:val="1"/>
      <w:numFmt w:val="lowerRoman"/>
      <w:lvlText w:val="%3."/>
      <w:lvlJc w:val="right"/>
      <w:pPr>
        <w:ind w:left="2250" w:hanging="180"/>
      </w:pPr>
    </w:lvl>
    <w:lvl w:ilvl="3" w:tplc="0422000F">
      <w:start w:val="1"/>
      <w:numFmt w:val="decimal"/>
      <w:lvlText w:val="%4."/>
      <w:lvlJc w:val="left"/>
      <w:pPr>
        <w:ind w:left="2970" w:hanging="360"/>
      </w:pPr>
    </w:lvl>
    <w:lvl w:ilvl="4" w:tplc="04220019">
      <w:start w:val="1"/>
      <w:numFmt w:val="lowerLetter"/>
      <w:lvlText w:val="%5."/>
      <w:lvlJc w:val="left"/>
      <w:pPr>
        <w:ind w:left="3690" w:hanging="360"/>
      </w:pPr>
    </w:lvl>
    <w:lvl w:ilvl="5" w:tplc="0422001B">
      <w:start w:val="1"/>
      <w:numFmt w:val="lowerRoman"/>
      <w:lvlText w:val="%6."/>
      <w:lvlJc w:val="right"/>
      <w:pPr>
        <w:ind w:left="4410" w:hanging="180"/>
      </w:pPr>
    </w:lvl>
    <w:lvl w:ilvl="6" w:tplc="0422000F">
      <w:start w:val="1"/>
      <w:numFmt w:val="decimal"/>
      <w:lvlText w:val="%7."/>
      <w:lvlJc w:val="left"/>
      <w:pPr>
        <w:ind w:left="5130" w:hanging="360"/>
      </w:pPr>
    </w:lvl>
    <w:lvl w:ilvl="7" w:tplc="04220019">
      <w:start w:val="1"/>
      <w:numFmt w:val="lowerLetter"/>
      <w:lvlText w:val="%8."/>
      <w:lvlJc w:val="left"/>
      <w:pPr>
        <w:ind w:left="5850" w:hanging="360"/>
      </w:pPr>
    </w:lvl>
    <w:lvl w:ilvl="8" w:tplc="0422001B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8"/>
  </w:num>
  <w:num w:numId="5">
    <w:abstractNumId w:val="4"/>
  </w:num>
  <w:num w:numId="6">
    <w:abstractNumId w:val="7"/>
  </w:num>
  <w:num w:numId="7">
    <w:abstractNumId w:val="3"/>
  </w:num>
  <w:num w:numId="8">
    <w:abstractNumId w:val="14"/>
  </w:num>
  <w:num w:numId="9">
    <w:abstractNumId w:val="11"/>
  </w:num>
  <w:num w:numId="10">
    <w:abstractNumId w:val="10"/>
  </w:num>
  <w:num w:numId="11">
    <w:abstractNumId w:val="5"/>
  </w:num>
  <w:num w:numId="12">
    <w:abstractNumId w:val="15"/>
  </w:num>
  <w:num w:numId="13">
    <w:abstractNumId w:val="2"/>
  </w:num>
  <w:num w:numId="14">
    <w:abstractNumId w:val="9"/>
  </w:num>
  <w:num w:numId="15">
    <w:abstractNumId w:val="6"/>
  </w:num>
  <w:num w:numId="16">
    <w:abstractNumId w:val="0"/>
  </w:num>
  <w:num w:numId="17">
    <w:abstractNumId w:val="1"/>
  </w:num>
  <w:num w:numId="18">
    <w:abstractNumId w:val="19"/>
  </w:num>
  <w:num w:numId="19">
    <w:abstractNumId w:val="13"/>
  </w:num>
  <w:num w:numId="20">
    <w:abstractNumId w:val="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571"/>
    <w:rsid w:val="00077571"/>
    <w:rsid w:val="000C0E7A"/>
    <w:rsid w:val="0012186F"/>
    <w:rsid w:val="002727CC"/>
    <w:rsid w:val="00492710"/>
    <w:rsid w:val="00493016"/>
    <w:rsid w:val="004A2194"/>
    <w:rsid w:val="005C0C7D"/>
    <w:rsid w:val="007D4BAF"/>
    <w:rsid w:val="00850BAD"/>
    <w:rsid w:val="008B7908"/>
    <w:rsid w:val="008C0ABE"/>
    <w:rsid w:val="00A76418"/>
    <w:rsid w:val="00A9012E"/>
    <w:rsid w:val="00B52E43"/>
    <w:rsid w:val="00BE7881"/>
    <w:rsid w:val="00C00119"/>
    <w:rsid w:val="00C3234D"/>
    <w:rsid w:val="00DA3DBA"/>
    <w:rsid w:val="00DD1CFA"/>
    <w:rsid w:val="00E1123D"/>
    <w:rsid w:val="00E957A6"/>
    <w:rsid w:val="00FA1C29"/>
    <w:rsid w:val="00FF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E45D9"/>
  <w15:docId w15:val="{E0FC206C-4C89-49BA-A902-5911FB4EA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uiPriority w:val="99"/>
    <w:semiHidden/>
    <w:rsid w:val="00272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15">
    <w:name w:val="rvts15"/>
    <w:rsid w:val="002727CC"/>
  </w:style>
  <w:style w:type="paragraph" w:styleId="a3">
    <w:name w:val="List Paragraph"/>
    <w:basedOn w:val="a"/>
    <w:uiPriority w:val="34"/>
    <w:qFormat/>
    <w:rsid w:val="002727CC"/>
    <w:pPr>
      <w:ind w:left="720"/>
      <w:contextualSpacing/>
    </w:pPr>
  </w:style>
  <w:style w:type="paragraph" w:styleId="a4">
    <w:name w:val="Body Text"/>
    <w:basedOn w:val="a"/>
    <w:link w:val="a5"/>
    <w:unhideWhenUsed/>
    <w:rsid w:val="00A9012E"/>
    <w:pPr>
      <w:widowControl w:val="0"/>
      <w:suppressAutoHyphens/>
      <w:spacing w:after="283" w:line="240" w:lineRule="auto"/>
    </w:pPr>
    <w:rPr>
      <w:rFonts w:ascii="Times New Roman" w:eastAsia="Arial Unicode MS" w:hAnsi="Times New Roman" w:cs="Times New Roman"/>
      <w:kern w:val="2"/>
      <w:sz w:val="24"/>
      <w:szCs w:val="24"/>
      <w:lang w:val="uk-UA" w:eastAsia="ru-RU"/>
    </w:rPr>
  </w:style>
  <w:style w:type="character" w:customStyle="1" w:styleId="a5">
    <w:name w:val="Основной текст Знак"/>
    <w:basedOn w:val="a0"/>
    <w:link w:val="a4"/>
    <w:rsid w:val="00A9012E"/>
    <w:rPr>
      <w:rFonts w:ascii="Times New Roman" w:eastAsia="Arial Unicode MS" w:hAnsi="Times New Roman" w:cs="Times New Roman"/>
      <w:kern w:val="2"/>
      <w:sz w:val="24"/>
      <w:szCs w:val="24"/>
      <w:lang w:val="uk-UA" w:eastAsia="ru-RU"/>
    </w:rPr>
  </w:style>
  <w:style w:type="paragraph" w:styleId="a6">
    <w:name w:val="Normal (Web)"/>
    <w:basedOn w:val="a"/>
    <w:uiPriority w:val="99"/>
    <w:semiHidden/>
    <w:unhideWhenUsed/>
    <w:rsid w:val="00BE7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7">
    <w:name w:val="Strong"/>
    <w:uiPriority w:val="22"/>
    <w:qFormat/>
    <w:rsid w:val="00BE78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5.rada.gov.ua/laws/show/1700-18/paran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5.rada.gov.ua/laws/show/3723-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5.rada.gov.ua/laws/show/3723-12" TargetMode="External"/><Relationship Id="rId5" Type="http://schemas.openxmlformats.org/officeDocument/2006/relationships/hyperlink" Target="http://zakon5.rada.gov.ua/laws/show/254%D0%BA/96-%D0%B2%D1%8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1267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Максимчук</dc:creator>
  <cp:lastModifiedBy>Sasha Ivashchuk</cp:lastModifiedBy>
  <cp:revision>14</cp:revision>
  <dcterms:created xsi:type="dcterms:W3CDTF">2020-11-02T08:09:00Z</dcterms:created>
  <dcterms:modified xsi:type="dcterms:W3CDTF">2020-11-02T10:44:00Z</dcterms:modified>
</cp:coreProperties>
</file>