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D0" w:rsidRPr="00E735DC" w:rsidRDefault="005474D0" w:rsidP="005474D0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5474D0" w:rsidRPr="00A55BB9" w:rsidRDefault="005474D0" w:rsidP="005474D0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5474D0" w:rsidRDefault="005474D0" w:rsidP="005474D0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5474D0" w:rsidRDefault="005474D0" w:rsidP="005474D0">
      <w:pPr>
        <w:ind w:left="5103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691F87" w:rsidRDefault="00691F87" w:rsidP="0075524A">
      <w:pPr>
        <w:ind w:left="480"/>
        <w:jc w:val="center"/>
        <w:rPr>
          <w:b/>
          <w:sz w:val="32"/>
          <w:szCs w:val="32"/>
          <w:u w:val="single"/>
          <w:lang w:eastAsia="uk-UA"/>
        </w:rPr>
      </w:pPr>
      <w:proofErr w:type="spellStart"/>
      <w:r>
        <w:rPr>
          <w:b/>
          <w:sz w:val="32"/>
          <w:szCs w:val="32"/>
          <w:u w:val="single"/>
          <w:lang w:eastAsia="uk-UA"/>
        </w:rPr>
        <w:t>Надання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згоди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на передачу </w:t>
      </w:r>
      <w:proofErr w:type="spellStart"/>
      <w:r>
        <w:rPr>
          <w:b/>
          <w:sz w:val="32"/>
          <w:szCs w:val="32"/>
          <w:u w:val="single"/>
          <w:lang w:eastAsia="uk-UA"/>
        </w:rPr>
        <w:t>орендованої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земельної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ділянки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в </w:t>
      </w:r>
      <w:proofErr w:type="spellStart"/>
      <w:r>
        <w:rPr>
          <w:b/>
          <w:sz w:val="32"/>
          <w:szCs w:val="32"/>
          <w:u w:val="single"/>
          <w:lang w:eastAsia="uk-UA"/>
        </w:rPr>
        <w:t>суборенду</w:t>
      </w:r>
      <w:proofErr w:type="spellEnd"/>
    </w:p>
    <w:p w:rsidR="005474D0" w:rsidRDefault="005474D0" w:rsidP="005474D0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5474D0" w:rsidTr="0016392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474D0" w:rsidRPr="0075524A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Pr="0075524A" w:rsidRDefault="005474D0" w:rsidP="00163929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Pr="00B41C2A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Pr="00AA744D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Pr="00B41C2A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Pr="0075524A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5474D0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5474D0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Pr="004C0A3C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5474D0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5474D0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5474D0" w:rsidRPr="00E5705E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5474D0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5474D0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474D0" w:rsidRDefault="005474D0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474D0" w:rsidRDefault="005474D0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5474D0" w:rsidRPr="00E5705E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5474D0" w:rsidRP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5474D0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5474D0" w:rsidTr="00163929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0" w:rsidRDefault="005474D0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5474D0" w:rsidRPr="00E735DC" w:rsidRDefault="005474D0" w:rsidP="005474D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5474D0" w:rsidRDefault="005474D0" w:rsidP="005474D0">
      <w:pPr>
        <w:keepNext/>
        <w:keepLines/>
        <w:ind w:left="708"/>
        <w:rPr>
          <w:lang w:val="uk-UA"/>
        </w:rPr>
      </w:pPr>
    </w:p>
    <w:p w:rsidR="005474D0" w:rsidRDefault="005474D0" w:rsidP="005474D0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5474D0" w:rsidRPr="00B54D18" w:rsidRDefault="005474D0" w:rsidP="005474D0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5474D0" w:rsidRPr="00B54D18" w:rsidRDefault="005474D0" w:rsidP="005474D0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5474D0" w:rsidRDefault="005474D0" w:rsidP="005474D0"/>
    <w:p w:rsidR="005474D0" w:rsidRPr="00BE16B7" w:rsidRDefault="005474D0" w:rsidP="005474D0">
      <w:pPr>
        <w:keepNext/>
        <w:keepLines/>
        <w:ind w:left="708"/>
      </w:pPr>
    </w:p>
    <w:p w:rsidR="005474D0" w:rsidRPr="002965D0" w:rsidRDefault="005474D0" w:rsidP="005474D0">
      <w:pPr>
        <w:ind w:left="480"/>
        <w:jc w:val="center"/>
        <w:rPr>
          <w:b/>
          <w:sz w:val="28"/>
          <w:szCs w:val="28"/>
          <w:u w:val="single"/>
          <w:lang w:eastAsia="uk-UA"/>
        </w:rPr>
      </w:pPr>
    </w:p>
    <w:p w:rsidR="005474D0" w:rsidRPr="005474D0" w:rsidRDefault="005474D0" w:rsidP="0075524A">
      <w:pPr>
        <w:ind w:left="480"/>
        <w:jc w:val="center"/>
        <w:rPr>
          <w:b/>
          <w:sz w:val="32"/>
          <w:szCs w:val="32"/>
          <w:u w:val="single"/>
          <w:lang w:eastAsia="uk-UA"/>
        </w:rPr>
      </w:pPr>
      <w:bookmarkStart w:id="0" w:name="_GoBack"/>
      <w:bookmarkEnd w:id="0"/>
    </w:p>
    <w:sectPr w:rsidR="005474D0" w:rsidRPr="0054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474D0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1F87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8E6"/>
  <w15:docId w15:val="{A8C1156C-2EB4-48A3-B472-E8943E1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2962</Words>
  <Characters>1689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2023-03-20T16:03:00Z</dcterms:modified>
</cp:coreProperties>
</file>