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85" w:rsidRDefault="00B31685" w:rsidP="00B31685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</w:t>
      </w:r>
    </w:p>
    <w:p w:rsidR="00B31685" w:rsidRDefault="00B31685" w:rsidP="00B31685">
      <w:pPr>
        <w:ind w:left="6521"/>
        <w:jc w:val="both"/>
        <w:rPr>
          <w:color w:val="000000"/>
          <w:sz w:val="20"/>
          <w:szCs w:val="20"/>
          <w:lang w:val="uk-UA" w:eastAsia="uk-UA"/>
        </w:rPr>
      </w:pPr>
      <w:r>
        <w:rPr>
          <w:sz w:val="20"/>
          <w:szCs w:val="20"/>
        </w:rPr>
        <w:t xml:space="preserve">до </w:t>
      </w:r>
      <w:r>
        <w:rPr>
          <w:sz w:val="20"/>
          <w:szCs w:val="20"/>
          <w:lang w:val="uk-UA"/>
        </w:rPr>
        <w:t>І</w:t>
      </w:r>
      <w:proofErr w:type="spellStart"/>
      <w:r>
        <w:rPr>
          <w:sz w:val="20"/>
          <w:szCs w:val="20"/>
        </w:rPr>
        <w:t>нформаційної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картки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адміністративної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послуги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про </w:t>
      </w:r>
      <w:r>
        <w:rPr>
          <w:color w:val="000000"/>
          <w:sz w:val="20"/>
          <w:szCs w:val="20"/>
          <w:lang w:val="uk-UA" w:eastAsia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B31685" w:rsidRDefault="00B31685" w:rsidP="00B31685">
      <w:pPr>
        <w:ind w:left="6521"/>
        <w:jc w:val="both"/>
        <w:rPr>
          <w:color w:val="000000"/>
          <w:sz w:val="20"/>
          <w:szCs w:val="20"/>
          <w:lang w:val="uk-UA"/>
        </w:rPr>
      </w:pPr>
    </w:p>
    <w:p w:rsidR="00B31685" w:rsidRDefault="00B31685" w:rsidP="00B31685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</w:t>
      </w:r>
      <w:r>
        <w:t xml:space="preserve"> </w:t>
      </w: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B31685" w:rsidRDefault="00B31685" w:rsidP="00B31685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B31685" w:rsidRDefault="00B31685" w:rsidP="00B31685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B31685" w:rsidRDefault="00B31685" w:rsidP="00B31685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B31685" w:rsidRDefault="00B31685" w:rsidP="00B31685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B31685" w:rsidRDefault="00B31685" w:rsidP="00B31685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B31685" w:rsidRDefault="00B31685" w:rsidP="00B31685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B31685" w:rsidRDefault="00B31685" w:rsidP="00B31685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B31685" w:rsidRDefault="00B31685" w:rsidP="00B31685">
      <w:pPr>
        <w:ind w:left="3402"/>
        <w:jc w:val="center"/>
        <w:rPr>
          <w:rFonts w:eastAsiaTheme="minorHAnsi"/>
          <w:b/>
          <w:lang w:val="uk-UA"/>
        </w:rPr>
      </w:pPr>
    </w:p>
    <w:p w:rsidR="00B31685" w:rsidRDefault="00B31685" w:rsidP="00B31685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>
        <w:rPr>
          <w:rFonts w:eastAsiaTheme="minorHAnsi"/>
          <w:b/>
          <w:sz w:val="32"/>
          <w:szCs w:val="32"/>
          <w:lang w:val="uk-UA"/>
        </w:rPr>
        <w:t>ЗАЯВА</w:t>
      </w:r>
    </w:p>
    <w:p w:rsidR="00B31685" w:rsidRDefault="00B31685" w:rsidP="00B31685">
      <w:pPr>
        <w:jc w:val="center"/>
        <w:rPr>
          <w:b/>
          <w:color w:val="000000"/>
          <w:sz w:val="32"/>
          <w:szCs w:val="32"/>
          <w:u w:val="single"/>
          <w:lang w:val="uk-UA" w:eastAsia="uk-UA"/>
        </w:rPr>
      </w:pPr>
      <w:r>
        <w:rPr>
          <w:b/>
          <w:color w:val="000000"/>
          <w:sz w:val="32"/>
          <w:szCs w:val="32"/>
          <w:u w:val="single"/>
          <w:lang w:val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B31685" w:rsidRDefault="00B31685" w:rsidP="00B31685">
      <w:pPr>
        <w:jc w:val="center"/>
        <w:rPr>
          <w:b/>
          <w:sz w:val="28"/>
          <w:szCs w:val="28"/>
          <w:u w:val="single"/>
          <w:lang w:val="uk-UA"/>
        </w:rPr>
      </w:pPr>
    </w:p>
    <w:p w:rsidR="00B31685" w:rsidRDefault="00B31685" w:rsidP="00B31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Прошу надати дозвіл на розроблення технічної документації із землеустрою щодо встановлення </w:t>
      </w:r>
      <w:r>
        <w:rPr>
          <w:color w:val="000000"/>
          <w:sz w:val="28"/>
          <w:szCs w:val="28"/>
          <w:lang w:val="uk-UA" w:eastAsia="uk-UA"/>
        </w:rPr>
        <w:t xml:space="preserve">(відновлення) </w:t>
      </w:r>
      <w:r>
        <w:rPr>
          <w:sz w:val="28"/>
          <w:szCs w:val="28"/>
          <w:lang w:val="uk-UA"/>
        </w:rPr>
        <w:t xml:space="preserve">меж земельної ділянки в натурі (на місцевості) орієнтовною площею </w:t>
      </w:r>
      <w:r>
        <w:rPr>
          <w:sz w:val="28"/>
          <w:szCs w:val="28"/>
        </w:rPr>
        <w:t xml:space="preserve">_________ га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 xml:space="preserve">ля_____________________ </w:t>
      </w:r>
    </w:p>
    <w:p w:rsidR="00B31685" w:rsidRDefault="00B31685" w:rsidP="00B31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B31685" w:rsidRDefault="00B31685" w:rsidP="00B3168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вказати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цільове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земельної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ділянки</w:t>
      </w:r>
      <w:proofErr w:type="spellEnd"/>
      <w:r>
        <w:rPr>
          <w:sz w:val="20"/>
          <w:szCs w:val="20"/>
        </w:rPr>
        <w:t>)</w:t>
      </w:r>
    </w:p>
    <w:p w:rsidR="00B31685" w:rsidRDefault="00B31685" w:rsidP="00B3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________________________________________________</w:t>
      </w:r>
      <w:r>
        <w:rPr>
          <w:sz w:val="28"/>
          <w:szCs w:val="28"/>
        </w:rPr>
        <w:t>___________________</w:t>
      </w:r>
    </w:p>
    <w:p w:rsidR="00B31685" w:rsidRDefault="00B31685" w:rsidP="00B3168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___________________________________________________________________</w:t>
      </w:r>
      <w:r>
        <w:rPr>
          <w:sz w:val="28"/>
          <w:szCs w:val="28"/>
        </w:rPr>
        <w:t xml:space="preserve"> .</w:t>
      </w:r>
    </w:p>
    <w:p w:rsidR="00B31685" w:rsidRDefault="00B31685" w:rsidP="00B3168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>місце розташування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земельної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ділянки</w:t>
      </w:r>
      <w:proofErr w:type="spellEnd"/>
      <w:r>
        <w:rPr>
          <w:sz w:val="20"/>
          <w:szCs w:val="20"/>
        </w:rPr>
        <w:t>)</w:t>
      </w:r>
    </w:p>
    <w:p w:rsidR="00B31685" w:rsidRDefault="00B31685" w:rsidP="00B31685">
      <w:pPr>
        <w:jc w:val="both"/>
        <w:rPr>
          <w:sz w:val="28"/>
          <w:szCs w:val="28"/>
        </w:rPr>
      </w:pPr>
    </w:p>
    <w:p w:rsidR="00B31685" w:rsidRDefault="00B31685" w:rsidP="00B3168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повідомляю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я __________________________________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правом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ст. 116, 121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скористався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лася</w:t>
      </w:r>
      <w:proofErr w:type="spellEnd"/>
      <w:r>
        <w:rPr>
          <w:sz w:val="28"/>
          <w:szCs w:val="28"/>
        </w:rPr>
        <w:t>).</w:t>
      </w:r>
    </w:p>
    <w:p w:rsidR="00B31685" w:rsidRDefault="00B31685" w:rsidP="00B31685">
      <w:pPr>
        <w:jc w:val="both"/>
        <w:rPr>
          <w:sz w:val="28"/>
          <w:szCs w:val="28"/>
          <w:lang w:val="uk-UA"/>
        </w:rPr>
      </w:pPr>
    </w:p>
    <w:p w:rsidR="00B31685" w:rsidRDefault="00B31685" w:rsidP="00B31685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B31685" w:rsidRDefault="00B31685" w:rsidP="00B31685">
      <w:pPr>
        <w:jc w:val="both"/>
        <w:rPr>
          <w:rFonts w:eastAsiaTheme="minorHAnsi"/>
          <w:sz w:val="18"/>
          <w:szCs w:val="18"/>
          <w:lang w:val="uk-UA"/>
        </w:rPr>
      </w:pPr>
    </w:p>
    <w:p w:rsidR="00B31685" w:rsidRDefault="00B31685" w:rsidP="00B31685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B31685" w:rsidRDefault="00B31685" w:rsidP="00B31685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B31685" w:rsidRDefault="00B31685" w:rsidP="00B31685">
      <w:pPr>
        <w:jc w:val="both"/>
        <w:rPr>
          <w:color w:val="000000"/>
          <w:sz w:val="18"/>
          <w:szCs w:val="18"/>
          <w:lang w:val="uk-UA"/>
        </w:rPr>
      </w:pPr>
    </w:p>
    <w:p w:rsidR="00B31685" w:rsidRDefault="00B31685" w:rsidP="00B31685">
      <w:pPr>
        <w:jc w:val="both"/>
        <w:rPr>
          <w:color w:val="000000"/>
          <w:sz w:val="18"/>
          <w:szCs w:val="18"/>
          <w:lang w:val="uk-UA"/>
        </w:rPr>
      </w:pPr>
    </w:p>
    <w:p w:rsidR="00B31685" w:rsidRDefault="00B31685" w:rsidP="00B31685">
      <w:pPr>
        <w:jc w:val="both"/>
        <w:rPr>
          <w:color w:val="000000"/>
          <w:sz w:val="18"/>
          <w:szCs w:val="18"/>
          <w:lang w:val="uk-UA"/>
        </w:rPr>
      </w:pPr>
    </w:p>
    <w:p w:rsidR="00B31685" w:rsidRDefault="00B31685" w:rsidP="00B31685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B31685" w:rsidRDefault="00B31685" w:rsidP="00B31685">
      <w:pPr>
        <w:jc w:val="both"/>
        <w:rPr>
          <w:rFonts w:eastAsiaTheme="minorHAnsi"/>
          <w:color w:val="000000"/>
          <w:lang w:val="uk-UA"/>
        </w:rPr>
      </w:pPr>
    </w:p>
    <w:p w:rsidR="00B31685" w:rsidRDefault="00B31685" w:rsidP="00B31685">
      <w:pPr>
        <w:jc w:val="both"/>
        <w:rPr>
          <w:rFonts w:eastAsiaTheme="minorHAnsi"/>
          <w:color w:val="000000"/>
          <w:lang w:val="uk-UA"/>
        </w:rPr>
      </w:pPr>
    </w:p>
    <w:p w:rsidR="00B31685" w:rsidRDefault="00B31685" w:rsidP="00B31685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B31685" w:rsidRDefault="00B31685" w:rsidP="00B31685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B31685" w:rsidRDefault="00B31685" w:rsidP="00B31685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B31685" w:rsidRDefault="00B31685" w:rsidP="00B31685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B31685" w:rsidRDefault="00B31685" w:rsidP="00B31685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B31685" w:rsidRDefault="00B31685" w:rsidP="00B31685">
      <w:pPr>
        <w:ind w:left="5387"/>
        <w:jc w:val="both"/>
        <w:rPr>
          <w:lang w:val="uk-UA"/>
        </w:rPr>
      </w:pPr>
    </w:p>
    <w:p w:rsidR="008C0C52" w:rsidRPr="00B31685" w:rsidRDefault="008C0C52" w:rsidP="00B31685">
      <w:pPr>
        <w:rPr>
          <w:lang w:val="uk-UA"/>
        </w:rPr>
      </w:pPr>
      <w:bookmarkStart w:id="0" w:name="_GoBack"/>
      <w:bookmarkEnd w:id="0"/>
    </w:p>
    <w:sectPr w:rsidR="008C0C52" w:rsidRPr="00B31685" w:rsidSect="00A8039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6"/>
    <w:rsid w:val="002045F6"/>
    <w:rsid w:val="005705E1"/>
    <w:rsid w:val="005A4578"/>
    <w:rsid w:val="00746C0D"/>
    <w:rsid w:val="008C0C52"/>
    <w:rsid w:val="00B31685"/>
    <w:rsid w:val="00C158AA"/>
    <w:rsid w:val="00D655B3"/>
    <w:rsid w:val="00E51A19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B1401-33DB-4803-A47D-F30909F0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4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1582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2023-03-15T15:50:00Z</dcterms:created>
  <dcterms:modified xsi:type="dcterms:W3CDTF">2023-03-16T14:05:00Z</dcterms:modified>
</cp:coreProperties>
</file>